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54" w:rsidRDefault="001B4654">
      <w:pPr>
        <w:jc w:val="center"/>
        <w:rPr>
          <w:rFonts w:ascii="Verdana" w:hAnsi="Verdana"/>
          <w:b/>
          <w:color w:val="800000"/>
          <w:spacing w:val="6"/>
        </w:rPr>
      </w:pPr>
      <w:r>
        <w:rPr>
          <w:rFonts w:ascii="Verdana" w:hAnsi="Verdana" w:cs="Arial"/>
          <w:b/>
          <w:bCs/>
          <w:color w:val="FF0000"/>
          <w:sz w:val="56"/>
        </w:rPr>
        <w:t>ORGELockenhaus</w:t>
      </w:r>
      <w:r>
        <w:rPr>
          <w:rFonts w:ascii="Verdana" w:hAnsi="Verdana"/>
          <w:b/>
          <w:color w:val="808080"/>
          <w:spacing w:val="90"/>
          <w:sz w:val="36"/>
        </w:rPr>
        <w:tab/>
      </w:r>
      <w:r w:rsidR="002E747E">
        <w:rPr>
          <w:rFonts w:ascii="Verdana" w:hAnsi="Verdana"/>
          <w:b/>
          <w:color w:val="808080"/>
          <w:spacing w:val="90"/>
          <w:sz w:val="36"/>
        </w:rPr>
        <w:tab/>
        <w:t xml:space="preserve">  </w:t>
      </w:r>
      <w:hyperlink r:id="rId8" w:history="1">
        <w:r>
          <w:rPr>
            <w:rStyle w:val="Hyperlink"/>
            <w:rFonts w:ascii="Verdana" w:hAnsi="Verdana"/>
            <w:b/>
            <w:color w:val="800000"/>
            <w:spacing w:val="6"/>
          </w:rPr>
          <w:t>www.orgelfestival.at</w:t>
        </w:r>
      </w:hyperlink>
    </w:p>
    <w:p w:rsidR="001B4654" w:rsidRDefault="001B4654">
      <w:pPr>
        <w:spacing w:after="120" w:line="360" w:lineRule="atLeast"/>
        <w:jc w:val="both"/>
        <w:rPr>
          <w:rFonts w:ascii="Verdana" w:hAnsi="Verdana"/>
          <w:bCs/>
          <w:spacing w:val="4"/>
          <w:sz w:val="28"/>
        </w:rPr>
      </w:pPr>
    </w:p>
    <w:p w:rsidR="0020685B" w:rsidRPr="0024396C" w:rsidRDefault="00A9681A" w:rsidP="009571DB">
      <w:pPr>
        <w:pStyle w:val="berschrift6"/>
        <w:spacing w:before="0" w:after="60"/>
        <w:ind w:right="284"/>
        <w:jc w:val="left"/>
        <w:rPr>
          <w:spacing w:val="4"/>
          <w:sz w:val="24"/>
          <w:szCs w:val="24"/>
        </w:rPr>
      </w:pPr>
      <w:r w:rsidRPr="0024396C">
        <w:rPr>
          <w:spacing w:val="4"/>
          <w:sz w:val="24"/>
          <w:szCs w:val="24"/>
        </w:rPr>
        <w:t>2</w:t>
      </w:r>
      <w:r w:rsidR="0063250B" w:rsidRPr="0024396C">
        <w:rPr>
          <w:spacing w:val="4"/>
          <w:sz w:val="24"/>
          <w:szCs w:val="24"/>
        </w:rPr>
        <w:t>8</w:t>
      </w:r>
      <w:r w:rsidR="002E3F30" w:rsidRPr="0024396C">
        <w:rPr>
          <w:spacing w:val="4"/>
          <w:sz w:val="24"/>
          <w:szCs w:val="24"/>
        </w:rPr>
        <w:t>.</w:t>
      </w:r>
      <w:r w:rsidR="003A4448" w:rsidRPr="0024396C">
        <w:rPr>
          <w:spacing w:val="4"/>
          <w:sz w:val="24"/>
          <w:szCs w:val="24"/>
        </w:rPr>
        <w:t xml:space="preserve"> Juni</w:t>
      </w:r>
      <w:r w:rsidR="002E3F30" w:rsidRPr="0024396C">
        <w:rPr>
          <w:spacing w:val="4"/>
          <w:sz w:val="24"/>
          <w:szCs w:val="24"/>
        </w:rPr>
        <w:t xml:space="preserve"> - </w:t>
      </w:r>
      <w:r w:rsidRPr="0024396C">
        <w:rPr>
          <w:spacing w:val="4"/>
          <w:sz w:val="24"/>
          <w:szCs w:val="24"/>
        </w:rPr>
        <w:t>1</w:t>
      </w:r>
      <w:r w:rsidR="0063250B" w:rsidRPr="0024396C">
        <w:rPr>
          <w:spacing w:val="4"/>
          <w:sz w:val="24"/>
          <w:szCs w:val="24"/>
        </w:rPr>
        <w:t>5</w:t>
      </w:r>
      <w:r w:rsidR="002E3F30" w:rsidRPr="0024396C">
        <w:rPr>
          <w:spacing w:val="4"/>
          <w:sz w:val="24"/>
          <w:szCs w:val="24"/>
        </w:rPr>
        <w:t xml:space="preserve">. </w:t>
      </w:r>
      <w:r w:rsidR="0063250B" w:rsidRPr="0024396C">
        <w:rPr>
          <w:spacing w:val="4"/>
          <w:sz w:val="24"/>
          <w:szCs w:val="24"/>
        </w:rPr>
        <w:t>September</w:t>
      </w:r>
      <w:r w:rsidR="002E3F30" w:rsidRPr="0024396C">
        <w:rPr>
          <w:spacing w:val="4"/>
          <w:sz w:val="24"/>
          <w:szCs w:val="24"/>
        </w:rPr>
        <w:t xml:space="preserve"> </w:t>
      </w:r>
      <w:r w:rsidR="00687DF9" w:rsidRPr="0024396C">
        <w:rPr>
          <w:spacing w:val="4"/>
          <w:sz w:val="24"/>
          <w:szCs w:val="24"/>
        </w:rPr>
        <w:t>201</w:t>
      </w:r>
      <w:r w:rsidR="0063250B" w:rsidRPr="0024396C">
        <w:rPr>
          <w:spacing w:val="4"/>
          <w:sz w:val="24"/>
          <w:szCs w:val="24"/>
        </w:rPr>
        <w:t>9</w:t>
      </w:r>
      <w:r w:rsidR="002E3F30" w:rsidRPr="0024396C">
        <w:rPr>
          <w:spacing w:val="4"/>
          <w:sz w:val="24"/>
          <w:szCs w:val="24"/>
        </w:rPr>
        <w:t>:</w:t>
      </w:r>
    </w:p>
    <w:p w:rsidR="0020685B" w:rsidRPr="0024396C" w:rsidRDefault="002E3F30" w:rsidP="009571DB">
      <w:pPr>
        <w:rPr>
          <w:rFonts w:ascii="Verdana" w:hAnsi="Verdana"/>
          <w:b/>
          <w:spacing w:val="10"/>
          <w:sz w:val="32"/>
          <w:szCs w:val="32"/>
        </w:rPr>
      </w:pPr>
      <w:r w:rsidRPr="0024396C">
        <w:rPr>
          <w:rFonts w:ascii="Verdana" w:hAnsi="Verdana"/>
          <w:b/>
          <w:spacing w:val="10"/>
          <w:sz w:val="32"/>
          <w:szCs w:val="32"/>
        </w:rPr>
        <w:t>W</w:t>
      </w:r>
      <w:r w:rsidR="004D79CF" w:rsidRPr="0024396C">
        <w:rPr>
          <w:rFonts w:ascii="Verdana" w:hAnsi="Verdana"/>
          <w:b/>
          <w:spacing w:val="10"/>
          <w:sz w:val="32"/>
          <w:szCs w:val="32"/>
        </w:rPr>
        <w:t xml:space="preserve">olfgang </w:t>
      </w:r>
      <w:r w:rsidR="00431BEF" w:rsidRPr="0024396C">
        <w:rPr>
          <w:rFonts w:ascii="Verdana" w:hAnsi="Verdana"/>
          <w:b/>
          <w:spacing w:val="10"/>
          <w:sz w:val="32"/>
          <w:szCs w:val="32"/>
        </w:rPr>
        <w:t>Horvath</w:t>
      </w:r>
      <w:r w:rsidR="004D79CF" w:rsidRPr="0024396C">
        <w:rPr>
          <w:rFonts w:ascii="Verdana" w:hAnsi="Verdana"/>
          <w:b/>
          <w:spacing w:val="10"/>
          <w:sz w:val="32"/>
          <w:szCs w:val="32"/>
        </w:rPr>
        <w:t>s</w:t>
      </w:r>
      <w:r w:rsidR="00431BEF" w:rsidRPr="0024396C">
        <w:rPr>
          <w:rFonts w:ascii="Verdana" w:hAnsi="Verdana"/>
          <w:b/>
          <w:spacing w:val="10"/>
          <w:sz w:val="32"/>
          <w:szCs w:val="32"/>
        </w:rPr>
        <w:t xml:space="preserve"> </w:t>
      </w:r>
      <w:r w:rsidR="004D79CF" w:rsidRPr="0024396C">
        <w:rPr>
          <w:rFonts w:ascii="Verdana" w:hAnsi="Verdana"/>
          <w:b/>
          <w:spacing w:val="10"/>
          <w:sz w:val="32"/>
          <w:szCs w:val="32"/>
        </w:rPr>
        <w:t xml:space="preserve">Lockenhaus-Festival: </w:t>
      </w:r>
    </w:p>
    <w:p w:rsidR="0020685B" w:rsidRPr="0063250B" w:rsidRDefault="0063250B" w:rsidP="009571DB">
      <w:pPr>
        <w:rPr>
          <w:rFonts w:ascii="Verdana" w:hAnsi="Verdana"/>
          <w:b/>
          <w:caps/>
          <w:color w:val="FF0000"/>
          <w:sz w:val="40"/>
          <w:szCs w:val="40"/>
        </w:rPr>
      </w:pPr>
      <w:r w:rsidRPr="00AF3C3C">
        <w:rPr>
          <w:rFonts w:ascii="Verdana" w:hAnsi="Verdana"/>
          <w:b/>
          <w:color w:val="000000"/>
          <w:sz w:val="40"/>
          <w:szCs w:val="40"/>
        </w:rPr>
        <w:t>„Die Klingende Kathedrale</w:t>
      </w:r>
      <w:r w:rsidR="00A0576C">
        <w:rPr>
          <w:rFonts w:ascii="Verdana" w:hAnsi="Verdana"/>
          <w:b/>
          <w:color w:val="000000"/>
          <w:spacing w:val="8"/>
          <w:sz w:val="40"/>
          <w:szCs w:val="40"/>
        </w:rPr>
        <w:t>“</w:t>
      </w:r>
    </w:p>
    <w:p w:rsidR="0063250B" w:rsidRPr="0024396C" w:rsidRDefault="0063250B" w:rsidP="0063250B">
      <w:pPr>
        <w:spacing w:after="120"/>
        <w:ind w:right="284"/>
        <w:rPr>
          <w:rFonts w:ascii="Verdana" w:hAnsi="Verdana"/>
          <w:color w:val="FF0000"/>
          <w:spacing w:val="8"/>
          <w:sz w:val="24"/>
          <w:szCs w:val="24"/>
        </w:rPr>
      </w:pPr>
      <w:r w:rsidRPr="0024396C">
        <w:rPr>
          <w:rFonts w:ascii="Verdana" w:hAnsi="Verdana"/>
          <w:color w:val="FF0000"/>
          <w:spacing w:val="8"/>
          <w:sz w:val="24"/>
          <w:szCs w:val="24"/>
          <w:lang w:val="it-IT"/>
        </w:rPr>
        <w:t>1669 · 350 Jahre Pfarrkirche Lockenhaus · 2019</w:t>
      </w:r>
    </w:p>
    <w:p w:rsidR="0020685B" w:rsidRPr="0024396C" w:rsidRDefault="00687DF9" w:rsidP="00931170">
      <w:pPr>
        <w:spacing w:before="120" w:line="320" w:lineRule="atLeast"/>
        <w:ind w:right="284"/>
        <w:rPr>
          <w:rFonts w:ascii="Verdana" w:hAnsi="Verdana"/>
          <w:b/>
          <w:spacing w:val="4"/>
          <w:sz w:val="22"/>
          <w:szCs w:val="22"/>
        </w:rPr>
      </w:pPr>
      <w:r w:rsidRPr="0024396C">
        <w:rPr>
          <w:rFonts w:ascii="Verdana" w:hAnsi="Verdana"/>
          <w:b/>
          <w:spacing w:val="4"/>
          <w:sz w:val="22"/>
          <w:szCs w:val="22"/>
        </w:rPr>
        <w:t>Orgel</w:t>
      </w:r>
      <w:r w:rsidR="002E747E" w:rsidRPr="0024396C">
        <w:rPr>
          <w:rFonts w:ascii="Verdana" w:hAnsi="Verdana"/>
          <w:b/>
          <w:spacing w:val="4"/>
          <w:sz w:val="22"/>
          <w:szCs w:val="22"/>
        </w:rPr>
        <w:t xml:space="preserve">, </w:t>
      </w:r>
      <w:r w:rsidR="0063250B" w:rsidRPr="0024396C">
        <w:rPr>
          <w:rFonts w:ascii="Verdana" w:hAnsi="Verdana"/>
          <w:b/>
          <w:spacing w:val="4"/>
          <w:sz w:val="22"/>
          <w:szCs w:val="22"/>
        </w:rPr>
        <w:t>Abend</w:t>
      </w:r>
      <w:r w:rsidR="00E5446A">
        <w:rPr>
          <w:rFonts w:ascii="Verdana" w:hAnsi="Verdana"/>
          <w:b/>
          <w:spacing w:val="4"/>
          <w:sz w:val="22"/>
          <w:szCs w:val="22"/>
        </w:rPr>
        <w:t>musik</w:t>
      </w:r>
      <w:r w:rsidR="00697CA3" w:rsidRPr="0024396C">
        <w:rPr>
          <w:rFonts w:ascii="Verdana" w:hAnsi="Verdana"/>
          <w:b/>
          <w:spacing w:val="4"/>
          <w:sz w:val="22"/>
          <w:szCs w:val="22"/>
        </w:rPr>
        <w:t>,</w:t>
      </w:r>
      <w:r w:rsidR="004D79CF" w:rsidRPr="0024396C">
        <w:rPr>
          <w:rFonts w:ascii="Verdana" w:hAnsi="Verdana"/>
          <w:b/>
          <w:spacing w:val="4"/>
          <w:sz w:val="22"/>
          <w:szCs w:val="22"/>
        </w:rPr>
        <w:t xml:space="preserve"> </w:t>
      </w:r>
      <w:r w:rsidRPr="0024396C">
        <w:rPr>
          <w:rFonts w:ascii="Verdana" w:hAnsi="Verdana"/>
          <w:b/>
          <w:spacing w:val="4"/>
          <w:sz w:val="22"/>
          <w:szCs w:val="22"/>
        </w:rPr>
        <w:t>Literatur</w:t>
      </w:r>
      <w:r w:rsidR="007721EE" w:rsidRPr="0024396C">
        <w:rPr>
          <w:rFonts w:ascii="Verdana" w:hAnsi="Verdana"/>
          <w:b/>
          <w:spacing w:val="4"/>
          <w:sz w:val="22"/>
          <w:szCs w:val="22"/>
        </w:rPr>
        <w:t xml:space="preserve">, </w:t>
      </w:r>
      <w:r w:rsidR="00A9681A" w:rsidRPr="0024396C">
        <w:rPr>
          <w:rFonts w:ascii="Verdana" w:hAnsi="Verdana"/>
          <w:b/>
          <w:spacing w:val="4"/>
          <w:sz w:val="22"/>
          <w:szCs w:val="22"/>
        </w:rPr>
        <w:t>Festgottesdienste</w:t>
      </w:r>
      <w:r w:rsidR="007721EE" w:rsidRPr="0024396C">
        <w:rPr>
          <w:rFonts w:ascii="Verdana" w:hAnsi="Verdana"/>
          <w:b/>
          <w:spacing w:val="4"/>
          <w:sz w:val="22"/>
          <w:szCs w:val="22"/>
        </w:rPr>
        <w:t xml:space="preserve">, </w:t>
      </w:r>
      <w:r w:rsidR="0063250B" w:rsidRPr="0024396C">
        <w:rPr>
          <w:rFonts w:ascii="Verdana" w:hAnsi="Verdana"/>
          <w:b/>
          <w:spacing w:val="4"/>
          <w:sz w:val="22"/>
          <w:szCs w:val="22"/>
        </w:rPr>
        <w:t>Nachtmusik</w:t>
      </w:r>
      <w:r w:rsidR="00B77190" w:rsidRPr="0024396C">
        <w:rPr>
          <w:rFonts w:ascii="Verdana" w:hAnsi="Verdana"/>
          <w:b/>
          <w:spacing w:val="4"/>
          <w:sz w:val="22"/>
          <w:szCs w:val="22"/>
        </w:rPr>
        <w:t xml:space="preserve">, </w:t>
      </w:r>
      <w:r w:rsidRPr="0024396C">
        <w:rPr>
          <w:rFonts w:ascii="Verdana" w:hAnsi="Verdana"/>
          <w:b/>
          <w:spacing w:val="4"/>
          <w:sz w:val="22"/>
          <w:szCs w:val="22"/>
        </w:rPr>
        <w:t>Gartenfest</w:t>
      </w:r>
      <w:r w:rsidR="002E747E" w:rsidRPr="0024396C">
        <w:rPr>
          <w:rFonts w:ascii="Verdana" w:hAnsi="Verdana"/>
          <w:b/>
          <w:spacing w:val="4"/>
          <w:sz w:val="22"/>
          <w:szCs w:val="22"/>
        </w:rPr>
        <w:t xml:space="preserve">, </w:t>
      </w:r>
      <w:r w:rsidRPr="0024396C">
        <w:rPr>
          <w:rFonts w:ascii="Verdana" w:hAnsi="Verdana"/>
          <w:b/>
          <w:spacing w:val="4"/>
          <w:sz w:val="22"/>
          <w:szCs w:val="22"/>
        </w:rPr>
        <w:t>Lesung</w:t>
      </w:r>
      <w:r w:rsidR="00A9681A" w:rsidRPr="0024396C">
        <w:rPr>
          <w:rFonts w:ascii="Verdana" w:hAnsi="Verdana"/>
          <w:b/>
          <w:spacing w:val="4"/>
          <w:sz w:val="22"/>
          <w:szCs w:val="22"/>
        </w:rPr>
        <w:t>en</w:t>
      </w:r>
      <w:r w:rsidR="002E747E" w:rsidRPr="0024396C">
        <w:rPr>
          <w:rFonts w:ascii="Verdana" w:hAnsi="Verdana"/>
          <w:b/>
          <w:spacing w:val="4"/>
          <w:sz w:val="22"/>
          <w:szCs w:val="22"/>
        </w:rPr>
        <w:t xml:space="preserve">, </w:t>
      </w:r>
      <w:r w:rsidRPr="0024396C">
        <w:rPr>
          <w:rFonts w:ascii="Verdana" w:hAnsi="Verdana"/>
          <w:b/>
          <w:spacing w:val="4"/>
          <w:sz w:val="22"/>
          <w:szCs w:val="22"/>
        </w:rPr>
        <w:t>Saxophon</w:t>
      </w:r>
      <w:r w:rsidR="007721EE" w:rsidRPr="0024396C">
        <w:rPr>
          <w:rFonts w:ascii="Verdana" w:hAnsi="Verdana"/>
          <w:b/>
          <w:spacing w:val="4"/>
          <w:sz w:val="22"/>
          <w:szCs w:val="22"/>
        </w:rPr>
        <w:t xml:space="preserve">, </w:t>
      </w:r>
      <w:r w:rsidR="003A4448" w:rsidRPr="0024396C">
        <w:rPr>
          <w:rFonts w:ascii="Verdana" w:hAnsi="Verdana"/>
          <w:b/>
          <w:spacing w:val="4"/>
          <w:sz w:val="22"/>
          <w:szCs w:val="22"/>
        </w:rPr>
        <w:t>I Dioscuri</w:t>
      </w:r>
      <w:r w:rsidR="007721EE" w:rsidRPr="0024396C">
        <w:rPr>
          <w:rFonts w:ascii="Verdana" w:hAnsi="Verdana"/>
          <w:b/>
          <w:spacing w:val="4"/>
          <w:sz w:val="22"/>
          <w:szCs w:val="22"/>
        </w:rPr>
        <w:t xml:space="preserve">, </w:t>
      </w:r>
      <w:r w:rsidRPr="0024396C">
        <w:rPr>
          <w:rFonts w:ascii="Verdana" w:hAnsi="Verdana"/>
          <w:b/>
          <w:spacing w:val="4"/>
          <w:sz w:val="22"/>
          <w:szCs w:val="22"/>
        </w:rPr>
        <w:t>ORGELwein</w:t>
      </w:r>
    </w:p>
    <w:p w:rsidR="001B4654" w:rsidRPr="00364087" w:rsidRDefault="001B4654" w:rsidP="00916DD2">
      <w:pPr>
        <w:tabs>
          <w:tab w:val="left" w:pos="9360"/>
        </w:tabs>
        <w:ind w:right="164"/>
        <w:rPr>
          <w:rFonts w:ascii="Calibri" w:hAnsi="Calibri" w:cs="Calibri"/>
          <w:spacing w:val="2"/>
        </w:rPr>
      </w:pPr>
    </w:p>
    <w:p w:rsidR="001B4654" w:rsidRDefault="00BE6DE3" w:rsidP="00931170">
      <w:pPr>
        <w:tabs>
          <w:tab w:val="left" w:pos="9360"/>
        </w:tabs>
        <w:spacing w:after="60" w:line="320" w:lineRule="atLeast"/>
        <w:ind w:right="164"/>
        <w:rPr>
          <w:rFonts w:ascii="Verdana" w:hAnsi="Verdana"/>
          <w:spacing w:val="2"/>
          <w:sz w:val="22"/>
        </w:rPr>
      </w:pPr>
      <w:r>
        <w:rPr>
          <w:rFonts w:ascii="Verdana" w:hAnsi="Verdana"/>
          <w:b/>
          <w:bCs/>
          <w:spacing w:val="2"/>
          <w:sz w:val="22"/>
        </w:rPr>
        <w:t xml:space="preserve">ORGELockenhaus: </w:t>
      </w:r>
      <w:r w:rsidR="009D25FA">
        <w:rPr>
          <w:rFonts w:ascii="Verdana" w:hAnsi="Verdana"/>
          <w:b/>
          <w:bCs/>
          <w:spacing w:val="2"/>
          <w:sz w:val="22"/>
        </w:rPr>
        <w:t xml:space="preserve"> </w:t>
      </w:r>
      <w:r w:rsidR="00B245C7">
        <w:rPr>
          <w:rFonts w:ascii="Verdana" w:hAnsi="Verdana"/>
          <w:b/>
          <w:bCs/>
          <w:spacing w:val="2"/>
          <w:sz w:val="22"/>
        </w:rPr>
        <w:t>D</w:t>
      </w:r>
      <w:r w:rsidR="004D79CF">
        <w:rPr>
          <w:rFonts w:ascii="Verdana" w:hAnsi="Verdana"/>
          <w:b/>
          <w:bCs/>
          <w:spacing w:val="2"/>
          <w:sz w:val="22"/>
        </w:rPr>
        <w:t xml:space="preserve">as </w:t>
      </w:r>
      <w:r w:rsidR="00A9681A">
        <w:rPr>
          <w:rFonts w:ascii="Verdana" w:hAnsi="Verdana"/>
          <w:b/>
          <w:bCs/>
          <w:spacing w:val="2"/>
          <w:sz w:val="22"/>
        </w:rPr>
        <w:t>spirituelle</w:t>
      </w:r>
      <w:r w:rsidR="00B245C7">
        <w:rPr>
          <w:rFonts w:ascii="Verdana" w:hAnsi="Verdana"/>
          <w:b/>
          <w:bCs/>
          <w:spacing w:val="2"/>
          <w:sz w:val="22"/>
        </w:rPr>
        <w:t xml:space="preserve"> </w:t>
      </w:r>
      <w:r w:rsidR="002D0A2E">
        <w:rPr>
          <w:rFonts w:ascii="Verdana" w:hAnsi="Verdana"/>
          <w:b/>
          <w:bCs/>
          <w:spacing w:val="2"/>
          <w:sz w:val="22"/>
        </w:rPr>
        <w:t>Musikfest</w:t>
      </w:r>
      <w:r w:rsidR="002E3F30">
        <w:rPr>
          <w:rFonts w:ascii="Verdana" w:hAnsi="Verdana"/>
          <w:b/>
          <w:bCs/>
          <w:spacing w:val="2"/>
          <w:sz w:val="22"/>
        </w:rPr>
        <w:t xml:space="preserve"> </w:t>
      </w:r>
      <w:r w:rsidR="002D0A2E">
        <w:rPr>
          <w:rFonts w:ascii="Verdana" w:hAnsi="Verdana"/>
          <w:b/>
          <w:bCs/>
          <w:spacing w:val="2"/>
          <w:sz w:val="22"/>
        </w:rPr>
        <w:t>führt in sakrale Klangwelten</w:t>
      </w:r>
      <w:r w:rsidR="009571DB">
        <w:rPr>
          <w:rFonts w:ascii="Verdana" w:hAnsi="Verdana"/>
          <w:b/>
          <w:bCs/>
          <w:spacing w:val="2"/>
          <w:sz w:val="22"/>
        </w:rPr>
        <w:t>,</w:t>
      </w:r>
      <w:r w:rsidR="002D0A2E">
        <w:rPr>
          <w:rFonts w:ascii="Verdana" w:hAnsi="Verdana"/>
          <w:b/>
          <w:bCs/>
          <w:spacing w:val="2"/>
          <w:sz w:val="22"/>
        </w:rPr>
        <w:t xml:space="preserve"> </w:t>
      </w:r>
      <w:r w:rsidR="009571DB">
        <w:rPr>
          <w:rFonts w:ascii="Verdana" w:hAnsi="Verdana"/>
          <w:b/>
          <w:bCs/>
          <w:spacing w:val="2"/>
          <w:sz w:val="22"/>
        </w:rPr>
        <w:t xml:space="preserve">tief in </w:t>
      </w:r>
      <w:r w:rsidR="002D0A2E">
        <w:rPr>
          <w:rFonts w:ascii="Verdana" w:hAnsi="Verdana"/>
          <w:b/>
          <w:bCs/>
          <w:spacing w:val="2"/>
          <w:sz w:val="22"/>
        </w:rPr>
        <w:t>Seeleninnenräume und hoch in</w:t>
      </w:r>
      <w:r w:rsidR="001B4654">
        <w:rPr>
          <w:rFonts w:ascii="Verdana" w:hAnsi="Verdana"/>
          <w:b/>
          <w:bCs/>
          <w:spacing w:val="2"/>
          <w:sz w:val="22"/>
        </w:rPr>
        <w:t xml:space="preserve"> </w:t>
      </w:r>
      <w:r w:rsidR="002D0A2E">
        <w:rPr>
          <w:rFonts w:ascii="Verdana" w:hAnsi="Verdana"/>
          <w:b/>
          <w:bCs/>
          <w:spacing w:val="2"/>
          <w:sz w:val="22"/>
        </w:rPr>
        <w:t>„Himmlische“ Dime</w:t>
      </w:r>
      <w:r w:rsidR="009571DB">
        <w:rPr>
          <w:rFonts w:ascii="Verdana" w:hAnsi="Verdana"/>
          <w:b/>
          <w:bCs/>
          <w:spacing w:val="2"/>
          <w:sz w:val="22"/>
        </w:rPr>
        <w:t>nsionen</w:t>
      </w:r>
      <w:r w:rsidR="00B245C7">
        <w:rPr>
          <w:rFonts w:ascii="Verdana" w:hAnsi="Verdana"/>
          <w:b/>
          <w:bCs/>
          <w:spacing w:val="2"/>
          <w:sz w:val="22"/>
        </w:rPr>
        <w:t>.</w:t>
      </w:r>
    </w:p>
    <w:p w:rsidR="00687DF9" w:rsidRPr="0024396C" w:rsidRDefault="00687DF9" w:rsidP="00931170">
      <w:pPr>
        <w:tabs>
          <w:tab w:val="left" w:pos="9360"/>
        </w:tabs>
        <w:spacing w:after="60" w:line="300" w:lineRule="atLeast"/>
        <w:ind w:right="164"/>
        <w:jc w:val="both"/>
        <w:rPr>
          <w:rFonts w:ascii="Verdana" w:hAnsi="Verdana"/>
          <w:spacing w:val="2"/>
        </w:rPr>
      </w:pPr>
      <w:r w:rsidRPr="0024396C">
        <w:rPr>
          <w:rFonts w:ascii="Verdana" w:hAnsi="Verdana"/>
          <w:b/>
          <w:bCs/>
          <w:color w:val="FF0000"/>
          <w:spacing w:val="2"/>
        </w:rPr>
        <w:t>ORGELockenhaus</w:t>
      </w:r>
      <w:r w:rsidRPr="0024396C">
        <w:rPr>
          <w:rFonts w:ascii="Verdana" w:hAnsi="Verdana"/>
          <w:spacing w:val="2"/>
        </w:rPr>
        <w:t xml:space="preserve"> steht </w:t>
      </w:r>
      <w:r w:rsidRPr="0024396C">
        <w:rPr>
          <w:rFonts w:ascii="Verdana" w:hAnsi="Verdana"/>
          <w:b/>
          <w:bCs/>
          <w:color w:val="FF0000"/>
          <w:spacing w:val="2"/>
        </w:rPr>
        <w:t>201</w:t>
      </w:r>
      <w:r w:rsidR="0043745A" w:rsidRPr="0024396C">
        <w:rPr>
          <w:rFonts w:ascii="Verdana" w:hAnsi="Verdana"/>
          <w:b/>
          <w:bCs/>
          <w:color w:val="FF0000"/>
          <w:spacing w:val="2"/>
        </w:rPr>
        <w:t>9</w:t>
      </w:r>
      <w:r w:rsidRPr="0024396C">
        <w:rPr>
          <w:rFonts w:ascii="Verdana" w:hAnsi="Verdana"/>
          <w:spacing w:val="2"/>
        </w:rPr>
        <w:t xml:space="preserve"> im Zeichen de</w:t>
      </w:r>
      <w:r w:rsidR="0043745A" w:rsidRPr="0024396C">
        <w:rPr>
          <w:rFonts w:ascii="Verdana" w:hAnsi="Verdana"/>
          <w:spacing w:val="2"/>
        </w:rPr>
        <w:t>s</w:t>
      </w:r>
      <w:r w:rsidRPr="0024396C">
        <w:rPr>
          <w:rFonts w:ascii="Verdana" w:hAnsi="Verdana"/>
          <w:spacing w:val="2"/>
        </w:rPr>
        <w:t xml:space="preserve"> </w:t>
      </w:r>
      <w:r w:rsidR="0043745A" w:rsidRPr="0024396C">
        <w:rPr>
          <w:rFonts w:ascii="Verdana" w:hAnsi="Verdana"/>
          <w:spacing w:val="2"/>
        </w:rPr>
        <w:t>Jubiläums</w:t>
      </w:r>
      <w:r w:rsidRPr="0024396C">
        <w:rPr>
          <w:rFonts w:ascii="Verdana" w:hAnsi="Verdana"/>
          <w:spacing w:val="2"/>
        </w:rPr>
        <w:t xml:space="preserve"> </w:t>
      </w:r>
      <w:r w:rsidRPr="0024396C">
        <w:rPr>
          <w:rFonts w:ascii="Verdana" w:hAnsi="Verdana"/>
          <w:b/>
          <w:bCs/>
          <w:color w:val="FF0000"/>
          <w:spacing w:val="2"/>
        </w:rPr>
        <w:t xml:space="preserve"> „</w:t>
      </w:r>
      <w:r w:rsidR="0043745A" w:rsidRPr="0024396C">
        <w:rPr>
          <w:rFonts w:ascii="Verdana" w:hAnsi="Verdana"/>
          <w:b/>
          <w:bCs/>
          <w:color w:val="FF0000"/>
          <w:spacing w:val="2"/>
        </w:rPr>
        <w:t>35</w:t>
      </w:r>
      <w:r w:rsidR="009571DB" w:rsidRPr="0024396C">
        <w:rPr>
          <w:rFonts w:ascii="Verdana" w:hAnsi="Verdana"/>
          <w:b/>
          <w:bCs/>
          <w:color w:val="FF0000"/>
          <w:spacing w:val="2"/>
        </w:rPr>
        <w:t>0</w:t>
      </w:r>
      <w:r w:rsidR="00A9681A" w:rsidRPr="0024396C">
        <w:rPr>
          <w:rFonts w:ascii="Verdana" w:hAnsi="Verdana"/>
          <w:b/>
          <w:bCs/>
          <w:color w:val="FF0000"/>
          <w:spacing w:val="2"/>
        </w:rPr>
        <w:t xml:space="preserve"> JAHRE </w:t>
      </w:r>
      <w:r w:rsidR="0043745A" w:rsidRPr="0024396C">
        <w:rPr>
          <w:rFonts w:ascii="Verdana" w:hAnsi="Verdana"/>
          <w:b/>
          <w:bCs/>
          <w:color w:val="FF0000"/>
          <w:spacing w:val="2"/>
        </w:rPr>
        <w:t>Pfarrkirche St. Nikolaus von Tolentino</w:t>
      </w:r>
      <w:r w:rsidRPr="0024396C">
        <w:rPr>
          <w:rFonts w:ascii="Verdana" w:hAnsi="Verdana"/>
          <w:b/>
          <w:bCs/>
          <w:color w:val="FF0000"/>
          <w:spacing w:val="2"/>
        </w:rPr>
        <w:t>“</w:t>
      </w:r>
      <w:r w:rsidR="0043745A" w:rsidRPr="0024396C">
        <w:rPr>
          <w:rFonts w:ascii="Verdana" w:hAnsi="Verdana"/>
          <w:b/>
          <w:bCs/>
          <w:color w:val="FF0000"/>
          <w:spacing w:val="2"/>
        </w:rPr>
        <w:t xml:space="preserve"> </w:t>
      </w:r>
      <w:r w:rsidR="0043745A" w:rsidRPr="0024396C">
        <w:rPr>
          <w:rFonts w:ascii="Verdana" w:hAnsi="Verdana"/>
          <w:bCs/>
          <w:color w:val="000000"/>
          <w:spacing w:val="2"/>
        </w:rPr>
        <w:t>und rückt somit</w:t>
      </w:r>
      <w:r w:rsidR="0043745A" w:rsidRPr="0024396C">
        <w:rPr>
          <w:rFonts w:ascii="Verdana" w:hAnsi="Verdana"/>
          <w:b/>
          <w:bCs/>
          <w:color w:val="FF0000"/>
          <w:spacing w:val="2"/>
        </w:rPr>
        <w:t xml:space="preserve"> </w:t>
      </w:r>
      <w:r w:rsidR="0043745A" w:rsidRPr="0024396C">
        <w:rPr>
          <w:rFonts w:ascii="Verdana" w:hAnsi="Verdana"/>
          <w:spacing w:val="2"/>
        </w:rPr>
        <w:t>dieses großartige Gebäude selbst</w:t>
      </w:r>
      <w:r w:rsidR="0043745A" w:rsidRPr="0024396C">
        <w:rPr>
          <w:rFonts w:ascii="Verdana" w:hAnsi="Verdana" w:cs="Calibri"/>
          <w:b/>
          <w:bCs/>
          <w:color w:val="000000"/>
          <w:spacing w:val="2"/>
        </w:rPr>
        <w:t xml:space="preserve"> </w:t>
      </w:r>
      <w:r w:rsidR="0043745A" w:rsidRPr="0024396C">
        <w:rPr>
          <w:rFonts w:ascii="Verdana" w:hAnsi="Verdana" w:cs="Calibri"/>
          <w:bCs/>
          <w:color w:val="000000"/>
          <w:spacing w:val="2"/>
        </w:rPr>
        <w:t xml:space="preserve">ins Zentrum der musikalischen Programmierung. Unter dem Motto </w:t>
      </w:r>
      <w:r w:rsidR="0043745A" w:rsidRPr="0024396C">
        <w:rPr>
          <w:rFonts w:ascii="Verdana" w:hAnsi="Verdana" w:cs="Calibri"/>
          <w:b/>
          <w:bCs/>
          <w:color w:val="FF0000"/>
          <w:spacing w:val="2"/>
        </w:rPr>
        <w:t>“Die klingende Kathedrale”</w:t>
      </w:r>
      <w:r w:rsidR="0043745A" w:rsidRPr="0024396C">
        <w:rPr>
          <w:rFonts w:ascii="Verdana" w:hAnsi="Verdana" w:cs="Calibri"/>
          <w:bCs/>
          <w:color w:val="000000"/>
          <w:spacing w:val="2"/>
        </w:rPr>
        <w:t xml:space="preserve"> wird </w:t>
      </w:r>
      <w:r w:rsidR="0043745A" w:rsidRPr="0024396C">
        <w:rPr>
          <w:rFonts w:ascii="Verdana" w:hAnsi="Verdana" w:cs="Calibri"/>
          <w:b/>
          <w:bCs/>
          <w:color w:val="000000"/>
          <w:spacing w:val="2"/>
        </w:rPr>
        <w:t>dieser einzigartige Raum zum Klingen gebracht</w:t>
      </w:r>
      <w:r w:rsidR="0043745A" w:rsidRPr="0024396C">
        <w:rPr>
          <w:rFonts w:ascii="Verdana" w:hAnsi="Verdana" w:cs="Calibri"/>
          <w:bCs/>
          <w:color w:val="000000"/>
          <w:spacing w:val="2"/>
        </w:rPr>
        <w:t>. Höhepunkte sind das Orgelfestival vom 28. bis 30. Juni und die 350-Jahrfeier am 15. September.</w:t>
      </w:r>
    </w:p>
    <w:p w:rsidR="0043745A" w:rsidRPr="0024396C" w:rsidRDefault="00E5446A" w:rsidP="00931170">
      <w:pPr>
        <w:tabs>
          <w:tab w:val="left" w:pos="9360"/>
        </w:tabs>
        <w:spacing w:after="60" w:line="300" w:lineRule="atLeast"/>
        <w:ind w:right="164"/>
        <w:jc w:val="both"/>
        <w:rPr>
          <w:rFonts w:ascii="Verdana" w:hAnsi="Verdana" w:cs="Calibri"/>
          <w:spacing w:val="2"/>
          <w:lang w:val="de-AT"/>
        </w:rPr>
      </w:pPr>
      <w:r w:rsidRPr="00E5446A">
        <w:rPr>
          <w:rFonts w:ascii="Verdana" w:hAnsi="Verdana" w:cs="Calibri"/>
          <w:b/>
          <w:color w:val="FF0000"/>
          <w:spacing w:val="2"/>
          <w:lang w:val="de-AT"/>
        </w:rPr>
        <w:t>Burgschauspieler Martin Schwab</w:t>
      </w:r>
      <w:r>
        <w:rPr>
          <w:rFonts w:ascii="Verdana" w:hAnsi="Verdana" w:cs="Calibri"/>
          <w:spacing w:val="2"/>
          <w:lang w:val="de-AT"/>
        </w:rPr>
        <w:t xml:space="preserve"> und d</w:t>
      </w:r>
      <w:r w:rsidR="0043745A" w:rsidRPr="0024396C">
        <w:rPr>
          <w:rFonts w:ascii="Verdana" w:hAnsi="Verdana" w:cs="Calibri"/>
          <w:spacing w:val="2"/>
          <w:lang w:val="de-AT"/>
        </w:rPr>
        <w:t xml:space="preserve">as </w:t>
      </w:r>
      <w:r w:rsidR="0043745A" w:rsidRPr="0024396C">
        <w:rPr>
          <w:rFonts w:ascii="Verdana" w:hAnsi="Verdana" w:cs="Calibri"/>
          <w:b/>
          <w:color w:val="FF0000"/>
          <w:spacing w:val="2"/>
          <w:lang w:val="de-AT"/>
        </w:rPr>
        <w:t xml:space="preserve">Duo „i </w:t>
      </w:r>
      <w:proofErr w:type="spellStart"/>
      <w:r w:rsidR="0043745A" w:rsidRPr="0024396C">
        <w:rPr>
          <w:rFonts w:ascii="Verdana" w:hAnsi="Verdana" w:cs="Calibri"/>
          <w:b/>
          <w:color w:val="FF0000"/>
          <w:spacing w:val="2"/>
          <w:lang w:val="de-AT"/>
        </w:rPr>
        <w:t>DiOscuri</w:t>
      </w:r>
      <w:proofErr w:type="spellEnd"/>
      <w:r w:rsidR="0043745A" w:rsidRPr="0024396C">
        <w:rPr>
          <w:rFonts w:ascii="Verdana" w:hAnsi="Verdana" w:cs="Calibri"/>
          <w:b/>
          <w:color w:val="FF0000"/>
          <w:spacing w:val="2"/>
          <w:lang w:val="de-AT"/>
        </w:rPr>
        <w:t>“</w:t>
      </w:r>
      <w:r w:rsidR="0043745A" w:rsidRPr="0024396C">
        <w:rPr>
          <w:rFonts w:ascii="Verdana" w:hAnsi="Verdana" w:cs="Calibri"/>
          <w:spacing w:val="2"/>
          <w:lang w:val="de-AT"/>
        </w:rPr>
        <w:t xml:space="preserve"> mit dem Saxophonisten Edgar Unterkirchner und dem Organisten Wolfgang Horvath an der Rieger-Orgel führen auf ihren Instrumenten </w:t>
      </w:r>
      <w:r w:rsidR="0043745A" w:rsidRPr="0024396C">
        <w:rPr>
          <w:rFonts w:ascii="Verdana" w:hAnsi="Verdana" w:cs="Calibri"/>
          <w:b/>
          <w:color w:val="FF0000"/>
          <w:spacing w:val="2"/>
          <w:lang w:val="de-AT"/>
        </w:rPr>
        <w:t>improvisierend</w:t>
      </w:r>
      <w:r w:rsidR="0043745A" w:rsidRPr="0024396C">
        <w:rPr>
          <w:rFonts w:ascii="Verdana" w:hAnsi="Verdana" w:cs="Calibri"/>
          <w:b/>
          <w:spacing w:val="2"/>
          <w:lang w:val="de-AT"/>
        </w:rPr>
        <w:t xml:space="preserve"> </w:t>
      </w:r>
      <w:r w:rsidR="0043745A" w:rsidRPr="0024396C">
        <w:rPr>
          <w:rFonts w:ascii="Verdana" w:hAnsi="Verdana" w:cs="Calibri"/>
          <w:spacing w:val="2"/>
          <w:lang w:val="de-AT"/>
        </w:rPr>
        <w:t>durch den Kirchenraum.</w:t>
      </w:r>
      <w:r w:rsidR="009571DB" w:rsidRPr="0024396C">
        <w:rPr>
          <w:rFonts w:ascii="Verdana" w:hAnsi="Verdana" w:cs="Calibri"/>
          <w:spacing w:val="2"/>
          <w:lang w:val="de-AT"/>
        </w:rPr>
        <w:t xml:space="preserve"> </w:t>
      </w:r>
      <w:r w:rsidR="0043745A" w:rsidRPr="0024396C">
        <w:rPr>
          <w:rFonts w:ascii="Verdana" w:hAnsi="Verdana" w:cs="Calibri"/>
          <w:spacing w:val="2"/>
          <w:lang w:val="de-AT"/>
        </w:rPr>
        <w:t xml:space="preserve">In einem lebendigen Dialog von </w:t>
      </w:r>
      <w:r>
        <w:rPr>
          <w:rFonts w:ascii="Verdana" w:hAnsi="Verdana" w:cs="Calibri"/>
          <w:spacing w:val="2"/>
          <w:lang w:val="de-AT"/>
        </w:rPr>
        <w:t xml:space="preserve">Sprache, </w:t>
      </w:r>
      <w:r w:rsidR="0043745A" w:rsidRPr="0024396C">
        <w:rPr>
          <w:rFonts w:ascii="Verdana" w:hAnsi="Verdana" w:cs="Calibri"/>
          <w:spacing w:val="2"/>
          <w:lang w:val="de-AT"/>
        </w:rPr>
        <w:t>Saxophon und Orgel wird der gesamte barocke Raum musikalisch erschlossen. Eine ungewohnte Dimension der Klangerfahrung!</w:t>
      </w:r>
    </w:p>
    <w:p w:rsidR="0043745A" w:rsidRPr="0024396C" w:rsidRDefault="0043745A" w:rsidP="00931170">
      <w:pPr>
        <w:tabs>
          <w:tab w:val="left" w:pos="9360"/>
        </w:tabs>
        <w:spacing w:after="60" w:line="300" w:lineRule="atLeast"/>
        <w:ind w:right="164"/>
        <w:jc w:val="both"/>
        <w:rPr>
          <w:rFonts w:ascii="Verdana" w:hAnsi="Verdana" w:cs="Calibri"/>
          <w:spacing w:val="2"/>
          <w:lang w:val="de-AT"/>
        </w:rPr>
      </w:pPr>
      <w:r w:rsidRPr="0024396C">
        <w:rPr>
          <w:rFonts w:ascii="Verdana" w:hAnsi="Verdana" w:cs="Calibri"/>
          <w:b/>
          <w:i/>
          <w:iCs/>
          <w:spacing w:val="2"/>
          <w:lang w:val="de-AT"/>
        </w:rPr>
        <w:t>i</w:t>
      </w:r>
      <w:r w:rsidRPr="0024396C">
        <w:rPr>
          <w:rFonts w:ascii="Verdana" w:hAnsi="Verdana" w:cs="Calibri"/>
          <w:b/>
          <w:bCs/>
          <w:spacing w:val="2"/>
          <w:lang w:val="de-AT"/>
        </w:rPr>
        <w:t xml:space="preserve"> </w:t>
      </w:r>
      <w:proofErr w:type="spellStart"/>
      <w:r w:rsidRPr="0024396C">
        <w:rPr>
          <w:rFonts w:ascii="Verdana" w:hAnsi="Verdana" w:cs="Calibri"/>
          <w:b/>
          <w:bCs/>
          <w:spacing w:val="2"/>
          <w:lang w:val="de-AT"/>
        </w:rPr>
        <w:t>DiOscuri</w:t>
      </w:r>
      <w:proofErr w:type="spellEnd"/>
      <w:r w:rsidRPr="0024396C">
        <w:rPr>
          <w:rFonts w:ascii="Verdana" w:hAnsi="Verdana" w:cs="Calibri"/>
          <w:b/>
          <w:bCs/>
          <w:spacing w:val="2"/>
          <w:lang w:val="de-AT"/>
        </w:rPr>
        <w:t xml:space="preserve"> – das kongeniale Duo </w:t>
      </w:r>
      <w:r w:rsidRPr="0024396C">
        <w:rPr>
          <w:rFonts w:ascii="Verdana" w:hAnsi="Verdana" w:cs="Calibri"/>
          <w:spacing w:val="2"/>
          <w:lang w:val="de-AT"/>
        </w:rPr>
        <w:t xml:space="preserve">überrascht mit neuem Hörerlebnis. Ohne Worte funktioniert das Zusammenspiel zwischen Horvath und Unterkirchner, zwischen Orgel und Saxophon. Die beiden scheinen sich traumwandlerisch zu verstehen. Mit großer Musikalität und Offenheit für neue Strukturen tanzen sie in einem </w:t>
      </w:r>
      <w:proofErr w:type="spellStart"/>
      <w:r w:rsidRPr="0024396C">
        <w:rPr>
          <w:rFonts w:ascii="Verdana" w:hAnsi="Verdana" w:cs="Calibri"/>
          <w:spacing w:val="2"/>
          <w:lang w:val="de-AT"/>
        </w:rPr>
        <w:t>Pas</w:t>
      </w:r>
      <w:proofErr w:type="spellEnd"/>
      <w:r w:rsidRPr="0024396C">
        <w:rPr>
          <w:rFonts w:ascii="Verdana" w:hAnsi="Verdana" w:cs="Calibri"/>
          <w:spacing w:val="2"/>
          <w:lang w:val="de-AT"/>
        </w:rPr>
        <w:t xml:space="preserve"> des </w:t>
      </w:r>
      <w:proofErr w:type="spellStart"/>
      <w:r w:rsidRPr="0024396C">
        <w:rPr>
          <w:rFonts w:ascii="Verdana" w:hAnsi="Verdana" w:cs="Calibri"/>
          <w:spacing w:val="2"/>
          <w:lang w:val="de-AT"/>
        </w:rPr>
        <w:t>Deux</w:t>
      </w:r>
      <w:proofErr w:type="spellEnd"/>
      <w:r w:rsidRPr="0024396C">
        <w:rPr>
          <w:rFonts w:ascii="Verdana" w:hAnsi="Verdana" w:cs="Calibri"/>
          <w:spacing w:val="2"/>
          <w:lang w:val="de-AT"/>
        </w:rPr>
        <w:t xml:space="preserve"> durch die Musiklandschaften und überraschen das Publikum. </w:t>
      </w:r>
    </w:p>
    <w:p w:rsidR="002D0A2E" w:rsidRPr="0024396C" w:rsidRDefault="002D0A2E" w:rsidP="00931170">
      <w:pPr>
        <w:tabs>
          <w:tab w:val="left" w:pos="9360"/>
        </w:tabs>
        <w:spacing w:after="60" w:line="300" w:lineRule="atLeast"/>
        <w:ind w:right="164"/>
        <w:jc w:val="both"/>
        <w:rPr>
          <w:rFonts w:ascii="Verdana" w:hAnsi="Verdana" w:cs="Calibri"/>
          <w:spacing w:val="2"/>
          <w:lang w:val="de-AT"/>
        </w:rPr>
      </w:pPr>
      <w:r w:rsidRPr="0024396C">
        <w:rPr>
          <w:rFonts w:ascii="Verdana" w:hAnsi="Verdana" w:cs="Calibri"/>
          <w:spacing w:val="2"/>
          <w:lang w:val="de-AT"/>
        </w:rPr>
        <w:t xml:space="preserve">Die etablierten Festgottesdienste von </w:t>
      </w:r>
      <w:r w:rsidRPr="0024396C">
        <w:rPr>
          <w:rFonts w:ascii="Verdana" w:hAnsi="Verdana" w:cs="Calibri"/>
          <w:b/>
          <w:smallCaps/>
          <w:color w:val="FF0000"/>
          <w:spacing w:val="2"/>
          <w:lang w:val="de-AT"/>
        </w:rPr>
        <w:t>Musica Sacra Lockenhaus</w:t>
      </w:r>
      <w:r w:rsidRPr="0024396C">
        <w:rPr>
          <w:rFonts w:ascii="Verdana" w:hAnsi="Verdana" w:cs="Calibri"/>
          <w:color w:val="FF0000"/>
          <w:spacing w:val="2"/>
          <w:lang w:val="de-AT"/>
        </w:rPr>
        <w:t xml:space="preserve"> </w:t>
      </w:r>
      <w:r w:rsidRPr="0024396C">
        <w:rPr>
          <w:rFonts w:ascii="Verdana" w:hAnsi="Verdana" w:cs="Calibri"/>
          <w:spacing w:val="2"/>
          <w:lang w:val="de-AT"/>
        </w:rPr>
        <w:t xml:space="preserve">ist seit vielen Jahren das spirituelle Highlight der gesamten Region: bei </w:t>
      </w:r>
      <w:r w:rsidRPr="0024396C">
        <w:rPr>
          <w:rFonts w:ascii="Verdana" w:hAnsi="Verdana" w:cs="Calibri"/>
          <w:b/>
          <w:color w:val="FF0000"/>
          <w:spacing w:val="2"/>
          <w:lang w:val="de-AT"/>
        </w:rPr>
        <w:t>W. A. Mozarts</w:t>
      </w:r>
      <w:r w:rsidRPr="0024396C">
        <w:rPr>
          <w:rFonts w:ascii="Verdana" w:hAnsi="Verdana" w:cs="Calibri"/>
          <w:spacing w:val="2"/>
          <w:lang w:val="de-AT"/>
        </w:rPr>
        <w:t xml:space="preserve"> opulenter </w:t>
      </w:r>
      <w:r w:rsidRPr="0024396C">
        <w:rPr>
          <w:rFonts w:ascii="Verdana" w:hAnsi="Verdana" w:cs="Calibri"/>
          <w:b/>
          <w:color w:val="FF0000"/>
          <w:spacing w:val="2"/>
          <w:lang w:val="de-AT"/>
        </w:rPr>
        <w:t>“Krönungsmesse”</w:t>
      </w:r>
      <w:r w:rsidRPr="0024396C">
        <w:rPr>
          <w:rFonts w:ascii="Verdana" w:hAnsi="Verdana" w:cs="Calibri"/>
          <w:spacing w:val="2"/>
          <w:lang w:val="de-AT"/>
        </w:rPr>
        <w:t xml:space="preserve"> im prächtigen Rahmen der barocken Pfarrkirche ist ein Raum-Klangerlebnis mit Gänsehautfaktor vorprogrammiert.</w:t>
      </w:r>
    </w:p>
    <w:p w:rsidR="002D0A2E" w:rsidRPr="0024396C" w:rsidRDefault="002D0A2E" w:rsidP="00931170">
      <w:pPr>
        <w:tabs>
          <w:tab w:val="left" w:pos="9360"/>
        </w:tabs>
        <w:spacing w:after="60" w:line="300" w:lineRule="atLeast"/>
        <w:ind w:right="164"/>
        <w:jc w:val="both"/>
        <w:rPr>
          <w:rFonts w:ascii="Verdana" w:hAnsi="Verdana" w:cs="Calibri"/>
          <w:spacing w:val="2"/>
          <w:lang w:val="de-AT"/>
        </w:rPr>
      </w:pPr>
      <w:r w:rsidRPr="0024396C">
        <w:rPr>
          <w:rFonts w:ascii="Verdana" w:hAnsi="Verdana" w:cs="Calibri"/>
          <w:spacing w:val="2"/>
          <w:lang w:val="de-AT"/>
        </w:rPr>
        <w:t xml:space="preserve">Zum traditionelle Kirchweihfest pilgern seit Jahrhunderten kroatische, ungarische und deutschsprachige Scharen von Wallfahrern und Touristen von nah und fern - </w:t>
      </w:r>
    </w:p>
    <w:p w:rsidR="002D0A2E" w:rsidRPr="0024396C" w:rsidRDefault="002D0A2E" w:rsidP="00931170">
      <w:pPr>
        <w:tabs>
          <w:tab w:val="left" w:pos="9360"/>
        </w:tabs>
        <w:spacing w:after="60" w:line="300" w:lineRule="atLeast"/>
        <w:ind w:right="164"/>
        <w:jc w:val="both"/>
        <w:rPr>
          <w:rFonts w:ascii="Verdana" w:hAnsi="Verdana" w:cs="Calibri"/>
          <w:spacing w:val="2"/>
          <w:lang w:val="de-AT"/>
        </w:rPr>
      </w:pPr>
      <w:r w:rsidRPr="0024396C">
        <w:rPr>
          <w:rFonts w:ascii="Verdana" w:hAnsi="Verdana" w:cs="Calibri"/>
          <w:spacing w:val="2"/>
          <w:lang w:val="de-AT"/>
        </w:rPr>
        <w:t>der große Wallfahrtstag liegt voll im Pilger-Trend, Musica Sacra liefert die schönste Chormusik, klassischer Frühschoppen nach der Messe inklusive.</w:t>
      </w:r>
    </w:p>
    <w:p w:rsidR="002D0A2E" w:rsidRPr="0024396C" w:rsidRDefault="002D0A2E" w:rsidP="00931170">
      <w:pPr>
        <w:tabs>
          <w:tab w:val="left" w:pos="9360"/>
        </w:tabs>
        <w:spacing w:after="60" w:line="300" w:lineRule="atLeast"/>
        <w:ind w:right="164"/>
        <w:jc w:val="both"/>
        <w:rPr>
          <w:rFonts w:ascii="Verdana" w:hAnsi="Verdana" w:cs="Arial"/>
          <w:color w:val="000000"/>
          <w:spacing w:val="2"/>
        </w:rPr>
      </w:pPr>
      <w:r w:rsidRPr="0024396C">
        <w:rPr>
          <w:rFonts w:ascii="Verdana" w:hAnsi="Verdana" w:cs="Calibri"/>
          <w:bCs/>
          <w:color w:val="000000"/>
          <w:spacing w:val="2"/>
        </w:rPr>
        <w:t xml:space="preserve">Das </w:t>
      </w:r>
      <w:r w:rsidRPr="0024396C">
        <w:rPr>
          <w:rFonts w:ascii="Verdana" w:hAnsi="Verdana" w:cs="Calibri"/>
          <w:b/>
          <w:bCs/>
          <w:color w:val="000000"/>
          <w:spacing w:val="2"/>
        </w:rPr>
        <w:t xml:space="preserve">“Wahrzeichen des Mittelburgenlandes” </w:t>
      </w:r>
      <w:r w:rsidRPr="0024396C">
        <w:rPr>
          <w:rFonts w:ascii="Verdana" w:hAnsi="Verdana" w:cs="Calibri"/>
          <w:bCs/>
          <w:color w:val="000000"/>
          <w:spacing w:val="2"/>
        </w:rPr>
        <w:t>mit der “Magna Mater Hungariae” und der</w:t>
      </w:r>
      <w:r w:rsidRPr="0024396C">
        <w:rPr>
          <w:rFonts w:ascii="Verdana" w:hAnsi="Verdana" w:cs="Calibri"/>
          <w:b/>
          <w:bCs/>
          <w:color w:val="000000"/>
          <w:spacing w:val="2"/>
        </w:rPr>
        <w:t xml:space="preserve"> größten Orgel des Landes feiert </w:t>
      </w:r>
      <w:r w:rsidRPr="0024396C">
        <w:rPr>
          <w:rFonts w:ascii="Verdana" w:hAnsi="Verdana" w:cs="Calibri"/>
          <w:bCs/>
          <w:color w:val="000000"/>
          <w:spacing w:val="2"/>
        </w:rPr>
        <w:t>am 15. September</w:t>
      </w:r>
      <w:r w:rsidRPr="0024396C">
        <w:rPr>
          <w:rFonts w:ascii="Verdana" w:hAnsi="Verdana" w:cs="Calibri"/>
          <w:b/>
          <w:bCs/>
          <w:color w:val="000000"/>
          <w:spacing w:val="2"/>
        </w:rPr>
        <w:t xml:space="preserve"> Geburtstag: </w:t>
      </w:r>
      <w:r w:rsidRPr="0024396C">
        <w:rPr>
          <w:rFonts w:ascii="Verdana" w:hAnsi="Verdana" w:cs="Calibri"/>
          <w:bCs/>
          <w:color w:val="000000"/>
          <w:spacing w:val="2"/>
        </w:rPr>
        <w:t xml:space="preserve">seit 350 Jahren ist der barocke Kirchenbau </w:t>
      </w:r>
      <w:r w:rsidRPr="0024396C">
        <w:rPr>
          <w:rFonts w:ascii="Verdana" w:hAnsi="Verdana" w:cs="Calibri"/>
          <w:b/>
          <w:bCs/>
          <w:color w:val="000000"/>
          <w:spacing w:val="2"/>
        </w:rPr>
        <w:t xml:space="preserve">geistiges und kulturelles Zentrum und Anziehungspunkt </w:t>
      </w:r>
      <w:r w:rsidRPr="0024396C">
        <w:rPr>
          <w:rFonts w:ascii="Verdana" w:hAnsi="Verdana" w:cs="Calibri"/>
          <w:bCs/>
          <w:color w:val="000000"/>
          <w:spacing w:val="2"/>
        </w:rPr>
        <w:t>für die ganze Region –</w:t>
      </w:r>
      <w:r w:rsidR="009571DB" w:rsidRPr="0024396C">
        <w:rPr>
          <w:rFonts w:ascii="Verdana" w:hAnsi="Verdana" w:cs="Calibri"/>
          <w:bCs/>
          <w:color w:val="000000"/>
          <w:spacing w:val="2"/>
        </w:rPr>
        <w:t xml:space="preserve"> </w:t>
      </w:r>
      <w:r w:rsidRPr="0024396C">
        <w:rPr>
          <w:rFonts w:ascii="Verdana" w:hAnsi="Verdana" w:cs="Calibri"/>
          <w:bCs/>
          <w:color w:val="000000"/>
          <w:spacing w:val="2"/>
        </w:rPr>
        <w:t>ein</w:t>
      </w:r>
      <w:r w:rsidRPr="0024396C">
        <w:rPr>
          <w:rFonts w:ascii="Verdana" w:hAnsi="Verdana" w:cs="Calibri"/>
          <w:b/>
          <w:bCs/>
          <w:color w:val="000000"/>
          <w:spacing w:val="2"/>
        </w:rPr>
        <w:t xml:space="preserve"> feudales Fest für alle Sinne!</w:t>
      </w:r>
    </w:p>
    <w:p w:rsidR="002D6553" w:rsidRPr="0024396C" w:rsidRDefault="002D6553" w:rsidP="00931170">
      <w:pPr>
        <w:widowControl w:val="0"/>
        <w:spacing w:after="60" w:line="300" w:lineRule="atLeast"/>
        <w:jc w:val="both"/>
        <w:rPr>
          <w:rFonts w:ascii="Verdana" w:hAnsi="Verdana"/>
          <w:spacing w:val="2"/>
        </w:rPr>
      </w:pPr>
      <w:r w:rsidRPr="0024396C">
        <w:rPr>
          <w:rFonts w:ascii="Verdana" w:hAnsi="Verdana"/>
          <w:spacing w:val="2"/>
          <w:lang w:eastAsia="de-DE"/>
        </w:rPr>
        <w:t xml:space="preserve">All dies in Vibration gehalten vom </w:t>
      </w:r>
      <w:r w:rsidR="009571DB" w:rsidRPr="0024396C">
        <w:rPr>
          <w:rFonts w:ascii="Verdana" w:hAnsi="Verdana"/>
          <w:spacing w:val="2"/>
          <w:lang w:eastAsia="de-DE"/>
        </w:rPr>
        <w:t>unverwechselbaren</w:t>
      </w:r>
      <w:r w:rsidRPr="0024396C">
        <w:rPr>
          <w:rFonts w:ascii="Verdana" w:hAnsi="Verdana"/>
          <w:spacing w:val="2"/>
          <w:lang w:eastAsia="de-DE"/>
        </w:rPr>
        <w:t xml:space="preserve"> </w:t>
      </w:r>
      <w:r w:rsidR="009571DB" w:rsidRPr="0024396C">
        <w:rPr>
          <w:rFonts w:ascii="Verdana" w:hAnsi="Verdana"/>
          <w:spacing w:val="2"/>
          <w:lang w:eastAsia="de-DE"/>
        </w:rPr>
        <w:t>„</w:t>
      </w:r>
      <w:r w:rsidRPr="0024396C">
        <w:rPr>
          <w:rFonts w:ascii="Verdana" w:hAnsi="Verdana"/>
          <w:spacing w:val="2"/>
          <w:lang w:eastAsia="de-DE"/>
        </w:rPr>
        <w:t>Geist</w:t>
      </w:r>
      <w:r w:rsidRPr="0024396C">
        <w:rPr>
          <w:rFonts w:ascii="Verdana" w:hAnsi="Verdana"/>
          <w:spacing w:val="2"/>
        </w:rPr>
        <w:t xml:space="preserve"> von Lockenhaus</w:t>
      </w:r>
      <w:r w:rsidR="009571DB" w:rsidRPr="0024396C">
        <w:rPr>
          <w:rFonts w:ascii="Verdana" w:hAnsi="Verdana"/>
          <w:spacing w:val="2"/>
        </w:rPr>
        <w:t>“</w:t>
      </w:r>
      <w:r w:rsidRPr="0024396C">
        <w:rPr>
          <w:rFonts w:ascii="Verdana" w:hAnsi="Verdana"/>
          <w:spacing w:val="2"/>
        </w:rPr>
        <w:t xml:space="preserve"> und auf Touren gebracht mittels vieler köstlicher Programmideen</w:t>
      </w:r>
      <w:r w:rsidR="002D0A2E" w:rsidRPr="0024396C">
        <w:rPr>
          <w:rFonts w:ascii="Verdana" w:hAnsi="Verdana"/>
          <w:spacing w:val="2"/>
        </w:rPr>
        <w:t>.</w:t>
      </w:r>
      <w:r w:rsidRPr="0024396C">
        <w:rPr>
          <w:rFonts w:ascii="Verdana" w:hAnsi="Verdana"/>
          <w:spacing w:val="2"/>
        </w:rPr>
        <w:t xml:space="preserve"> </w:t>
      </w:r>
    </w:p>
    <w:p w:rsidR="0080658D" w:rsidRPr="0024396C" w:rsidRDefault="0080658D" w:rsidP="00931170">
      <w:pPr>
        <w:pStyle w:val="Textkrper-Zeileneinzug"/>
        <w:widowControl w:val="0"/>
        <w:spacing w:after="60" w:line="300" w:lineRule="atLeast"/>
        <w:ind w:firstLine="0"/>
        <w:jc w:val="both"/>
        <w:rPr>
          <w:rFonts w:ascii="Verdana" w:hAnsi="Verdana"/>
          <w:spacing w:val="2"/>
          <w:sz w:val="20"/>
        </w:rPr>
      </w:pPr>
      <w:r w:rsidRPr="0024396C">
        <w:rPr>
          <w:rFonts w:ascii="Verdana" w:hAnsi="Verdana"/>
          <w:b/>
          <w:bCs/>
          <w:caps/>
          <w:color w:val="FF0000"/>
          <w:spacing w:val="2"/>
          <w:sz w:val="20"/>
        </w:rPr>
        <w:t>ORGEL</w:t>
      </w:r>
      <w:r w:rsidRPr="0024396C">
        <w:rPr>
          <w:rFonts w:ascii="Verdana" w:hAnsi="Verdana"/>
          <w:b/>
          <w:bCs/>
          <w:color w:val="FF0000"/>
          <w:spacing w:val="2"/>
          <w:sz w:val="20"/>
        </w:rPr>
        <w:t>ockenhaus</w:t>
      </w:r>
      <w:r w:rsidRPr="0024396C">
        <w:rPr>
          <w:rFonts w:ascii="Verdana" w:hAnsi="Verdana"/>
          <w:spacing w:val="2"/>
          <w:sz w:val="20"/>
        </w:rPr>
        <w:t xml:space="preserve"> hat sich mittlerweile vom Insider-Tipp zum pulsierenden </w:t>
      </w:r>
      <w:r w:rsidR="009571DB" w:rsidRPr="0024396C">
        <w:rPr>
          <w:rFonts w:ascii="Verdana" w:hAnsi="Verdana"/>
          <w:spacing w:val="2"/>
          <w:sz w:val="20"/>
        </w:rPr>
        <w:t>musikalischen Zentrum</w:t>
      </w:r>
      <w:r w:rsidRPr="0024396C">
        <w:rPr>
          <w:rFonts w:ascii="Verdana" w:hAnsi="Verdana"/>
          <w:spacing w:val="2"/>
          <w:sz w:val="20"/>
        </w:rPr>
        <w:t xml:space="preserve"> entwickelt – </w:t>
      </w:r>
      <w:r w:rsidR="009571DB" w:rsidRPr="0024396C">
        <w:rPr>
          <w:rFonts w:ascii="Verdana" w:hAnsi="Verdana"/>
          <w:spacing w:val="2"/>
          <w:sz w:val="20"/>
        </w:rPr>
        <w:t>eine wahre „Basilica di Musica“!</w:t>
      </w:r>
    </w:p>
    <w:p w:rsidR="002D6553" w:rsidRDefault="002D6553" w:rsidP="0080658D">
      <w:pPr>
        <w:pStyle w:val="Textkrper-Zeileneinzug"/>
        <w:widowControl w:val="0"/>
        <w:spacing w:after="120" w:line="320" w:lineRule="atLeast"/>
        <w:ind w:firstLine="0"/>
        <w:jc w:val="both"/>
        <w:rPr>
          <w:rFonts w:ascii="Verdana" w:hAnsi="Verdana"/>
          <w:sz w:val="22"/>
        </w:rPr>
      </w:pPr>
    </w:p>
    <w:p w:rsidR="00E5446A" w:rsidRPr="00A53385" w:rsidRDefault="00E5446A" w:rsidP="00A53385">
      <w:pPr>
        <w:pStyle w:val="Textkrper-Zeileneinzug"/>
        <w:widowControl w:val="0"/>
        <w:spacing w:after="120" w:line="320" w:lineRule="atLeast"/>
        <w:ind w:firstLine="0"/>
        <w:jc w:val="both"/>
        <w:rPr>
          <w:rFonts w:ascii="Verdana" w:hAnsi="Verdana"/>
          <w:sz w:val="22"/>
        </w:rPr>
      </w:pPr>
      <w:bookmarkStart w:id="0" w:name="_GoBack"/>
    </w:p>
    <w:bookmarkEnd w:id="0"/>
    <w:p w:rsidR="00E5446A" w:rsidRPr="00A53385" w:rsidRDefault="00E5446A" w:rsidP="00A53385">
      <w:pPr>
        <w:spacing w:after="120"/>
        <w:jc w:val="center"/>
        <w:rPr>
          <w:rFonts w:ascii="Verdana" w:hAnsi="Verdana"/>
          <w:smallCaps/>
          <w:spacing w:val="6"/>
          <w:sz w:val="34"/>
        </w:rPr>
      </w:pPr>
    </w:p>
    <w:p w:rsidR="00592C39" w:rsidRDefault="00592C39" w:rsidP="00592C39">
      <w:pPr>
        <w:jc w:val="center"/>
        <w:rPr>
          <w:rStyle w:val="Hyperlink"/>
          <w:rFonts w:ascii="Verdana" w:hAnsi="Verdana"/>
          <w:b/>
          <w:color w:val="800000"/>
          <w:spacing w:val="6"/>
        </w:rPr>
      </w:pPr>
      <w:r>
        <w:rPr>
          <w:rFonts w:ascii="Verdana" w:hAnsi="Verdana" w:cs="Arial"/>
          <w:b/>
          <w:bCs/>
          <w:color w:val="FF0000"/>
          <w:sz w:val="56"/>
        </w:rPr>
        <w:t>ORGELockenhaus</w:t>
      </w:r>
      <w:r>
        <w:rPr>
          <w:rFonts w:ascii="Verdana" w:hAnsi="Verdana"/>
          <w:b/>
          <w:color w:val="808080"/>
          <w:spacing w:val="90"/>
          <w:sz w:val="36"/>
        </w:rPr>
        <w:tab/>
      </w:r>
      <w:r>
        <w:rPr>
          <w:rFonts w:ascii="Verdana" w:hAnsi="Verdana"/>
          <w:b/>
          <w:color w:val="808080"/>
          <w:spacing w:val="90"/>
          <w:sz w:val="36"/>
        </w:rPr>
        <w:tab/>
      </w:r>
      <w:hyperlink r:id="rId9" w:history="1">
        <w:r>
          <w:rPr>
            <w:rStyle w:val="Hyperlink"/>
            <w:rFonts w:ascii="Verdana" w:hAnsi="Verdana"/>
            <w:b/>
            <w:color w:val="800000"/>
            <w:spacing w:val="6"/>
          </w:rPr>
          <w:t>www.orgelfestival.at</w:t>
        </w:r>
      </w:hyperlink>
    </w:p>
    <w:p w:rsidR="00E5446A" w:rsidRDefault="00E5446A" w:rsidP="00592C39">
      <w:pPr>
        <w:jc w:val="center"/>
        <w:rPr>
          <w:rFonts w:ascii="Verdana" w:hAnsi="Verdana"/>
          <w:b/>
          <w:color w:val="800000"/>
          <w:spacing w:val="6"/>
        </w:rPr>
      </w:pPr>
    </w:p>
    <w:p w:rsidR="00E5446A" w:rsidRDefault="00E5446A" w:rsidP="00E5446A">
      <w:pPr>
        <w:spacing w:after="120"/>
        <w:jc w:val="center"/>
        <w:rPr>
          <w:rFonts w:ascii="Verdana" w:hAnsi="Verdana"/>
          <w:smallCaps/>
          <w:spacing w:val="6"/>
          <w:sz w:val="34"/>
        </w:rPr>
      </w:pPr>
    </w:p>
    <w:p w:rsidR="00E5446A" w:rsidRPr="00E5446A" w:rsidRDefault="00E5446A" w:rsidP="00E5446A">
      <w:pPr>
        <w:spacing w:before="120" w:after="120"/>
        <w:jc w:val="center"/>
        <w:outlineLvl w:val="0"/>
        <w:rPr>
          <w:rFonts w:ascii="Verdana" w:hAnsi="Verdana"/>
          <w:b/>
          <w:sz w:val="48"/>
        </w:rPr>
      </w:pPr>
      <w:r w:rsidRPr="00E5446A">
        <w:rPr>
          <w:rFonts w:ascii="Verdana" w:hAnsi="Verdana"/>
          <w:b/>
          <w:sz w:val="48"/>
        </w:rPr>
        <w:t xml:space="preserve">Mitwirkende </w:t>
      </w:r>
    </w:p>
    <w:p w:rsidR="00E5446A" w:rsidRPr="00E5446A" w:rsidRDefault="00E5446A" w:rsidP="00E5446A">
      <w:pPr>
        <w:spacing w:after="120"/>
        <w:jc w:val="center"/>
        <w:rPr>
          <w:rFonts w:ascii="Verdana" w:hAnsi="Verdana"/>
          <w:b/>
          <w:sz w:val="26"/>
        </w:rPr>
      </w:pPr>
      <w:r w:rsidRPr="00E5446A">
        <w:rPr>
          <w:rFonts w:ascii="Verdana" w:hAnsi="Verdana"/>
          <w:b/>
          <w:sz w:val="26"/>
        </w:rPr>
        <w:t>Künstlerinnen &amp; Künstler</w:t>
      </w:r>
    </w:p>
    <w:p w:rsidR="00E5446A" w:rsidRPr="00E5446A" w:rsidRDefault="00E5446A" w:rsidP="00E5446A">
      <w:pPr>
        <w:spacing w:before="120" w:line="300" w:lineRule="atLeast"/>
        <w:jc w:val="both"/>
        <w:rPr>
          <w:rFonts w:ascii="Verdana" w:hAnsi="Verdana"/>
          <w:spacing w:val="4"/>
          <w:sz w:val="22"/>
        </w:rPr>
      </w:pP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Rezitation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Michael Dangl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Martin Schwab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Orgel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Wolfgang Horvath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Peter Tiefengraber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Klaus </w:t>
      </w:r>
      <w:proofErr w:type="spellStart"/>
      <w:r w:rsidRPr="00E5446A">
        <w:rPr>
          <w:rFonts w:ascii="Verdana" w:hAnsi="Verdana"/>
          <w:b/>
          <w:spacing w:val="4"/>
          <w:sz w:val="22"/>
        </w:rPr>
        <w:t>Winhofer</w:t>
      </w:r>
      <w:proofErr w:type="spellEnd"/>
      <w:r w:rsidRPr="00E5446A">
        <w:rPr>
          <w:rFonts w:ascii="Verdana" w:hAnsi="Verdana"/>
          <w:b/>
          <w:spacing w:val="4"/>
          <w:sz w:val="22"/>
        </w:rPr>
        <w:t xml:space="preserve">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Gesang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Judith </w:t>
      </w:r>
      <w:proofErr w:type="spellStart"/>
      <w:r w:rsidRPr="00E5446A">
        <w:rPr>
          <w:rFonts w:ascii="Verdana" w:hAnsi="Verdana"/>
          <w:b/>
          <w:spacing w:val="4"/>
          <w:sz w:val="22"/>
        </w:rPr>
        <w:t>Grosinger</w:t>
      </w:r>
      <w:proofErr w:type="spellEnd"/>
      <w:r w:rsidRPr="00E5446A">
        <w:rPr>
          <w:rFonts w:ascii="Verdana" w:hAnsi="Verdana"/>
          <w:b/>
          <w:spacing w:val="4"/>
          <w:sz w:val="22"/>
        </w:rPr>
        <w:t xml:space="preserve">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Ingrid Haselberger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Gebhard </w:t>
      </w:r>
      <w:proofErr w:type="spellStart"/>
      <w:r w:rsidRPr="00E5446A">
        <w:rPr>
          <w:rFonts w:ascii="Verdana" w:hAnsi="Verdana"/>
          <w:b/>
          <w:spacing w:val="4"/>
          <w:sz w:val="22"/>
        </w:rPr>
        <w:t>Heegmann</w:t>
      </w:r>
      <w:proofErr w:type="spellEnd"/>
      <w:r w:rsidRPr="00E5446A">
        <w:rPr>
          <w:rFonts w:ascii="Verdana" w:hAnsi="Verdana"/>
          <w:b/>
          <w:spacing w:val="4"/>
          <w:sz w:val="22"/>
        </w:rPr>
        <w:t xml:space="preserve">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Wilhelm Spuller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Marie-Antoinette Stabentheiner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Saxophon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Edgar Unterkirchner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Ensembles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Varietas-Ensemble </w:t>
      </w:r>
    </w:p>
    <w:p w:rsidR="00E5446A" w:rsidRPr="00E5446A" w:rsidRDefault="00E5446A" w:rsidP="00E5446A">
      <w:pPr>
        <w:spacing w:line="300" w:lineRule="atLeast"/>
        <w:jc w:val="both"/>
        <w:rPr>
          <w:rFonts w:ascii="Verdana" w:hAnsi="Verdana"/>
          <w:b/>
          <w:spacing w:val="4"/>
          <w:sz w:val="22"/>
        </w:rPr>
      </w:pPr>
      <w:proofErr w:type="spellStart"/>
      <w:r w:rsidRPr="00E5446A">
        <w:rPr>
          <w:rFonts w:ascii="Verdana" w:hAnsi="Verdana"/>
          <w:b/>
          <w:spacing w:val="4"/>
          <w:sz w:val="22"/>
        </w:rPr>
        <w:t>Période</w:t>
      </w:r>
      <w:proofErr w:type="spellEnd"/>
      <w:r w:rsidRPr="00E5446A">
        <w:rPr>
          <w:rFonts w:ascii="Verdana" w:hAnsi="Verdana"/>
          <w:b/>
          <w:spacing w:val="4"/>
          <w:sz w:val="22"/>
        </w:rPr>
        <w:t xml:space="preserve"> </w:t>
      </w:r>
      <w:proofErr w:type="spellStart"/>
      <w:r w:rsidRPr="00E5446A">
        <w:rPr>
          <w:rFonts w:ascii="Verdana" w:hAnsi="Verdana"/>
          <w:b/>
          <w:spacing w:val="4"/>
          <w:sz w:val="22"/>
        </w:rPr>
        <w:t>bleue</w:t>
      </w:r>
      <w:proofErr w:type="spellEnd"/>
      <w:r w:rsidRPr="00E5446A">
        <w:rPr>
          <w:rFonts w:ascii="Verdana" w:hAnsi="Verdana"/>
          <w:b/>
          <w:spacing w:val="4"/>
          <w:sz w:val="22"/>
        </w:rPr>
        <w:t xml:space="preserve">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Chorleitung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Wolfgang Horvath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Elisabeth Zottele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Chor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 xml:space="preserve">Chor der Kalvarienbergkirche Hernals </w:t>
      </w:r>
    </w:p>
    <w:p w:rsidR="00E5446A" w:rsidRPr="00E5446A" w:rsidRDefault="00E5446A" w:rsidP="00E5446A">
      <w:pPr>
        <w:spacing w:line="300" w:lineRule="atLeast"/>
        <w:jc w:val="both"/>
        <w:rPr>
          <w:rFonts w:ascii="Verdana" w:hAnsi="Verdana"/>
          <w:b/>
          <w:smallCaps/>
          <w:spacing w:val="4"/>
          <w:sz w:val="22"/>
        </w:rPr>
      </w:pPr>
      <w:r w:rsidRPr="00E5446A">
        <w:rPr>
          <w:rFonts w:ascii="Verdana" w:hAnsi="Verdana"/>
          <w:b/>
          <w:smallCaps/>
          <w:spacing w:val="4"/>
          <w:sz w:val="22"/>
        </w:rPr>
        <w:t>M</w:t>
      </w:r>
      <w:r>
        <w:rPr>
          <w:rFonts w:ascii="Verdana" w:hAnsi="Verdana"/>
          <w:b/>
          <w:smallCaps/>
          <w:spacing w:val="4"/>
          <w:sz w:val="22"/>
        </w:rPr>
        <w:t>usica</w:t>
      </w:r>
      <w:r w:rsidRPr="00E5446A">
        <w:rPr>
          <w:rFonts w:ascii="Verdana" w:hAnsi="Verdana"/>
          <w:b/>
          <w:smallCaps/>
          <w:spacing w:val="4"/>
          <w:sz w:val="22"/>
        </w:rPr>
        <w:t xml:space="preserve"> S</w:t>
      </w:r>
      <w:r>
        <w:rPr>
          <w:rFonts w:ascii="Verdana" w:hAnsi="Verdana"/>
          <w:b/>
          <w:smallCaps/>
          <w:spacing w:val="4"/>
          <w:sz w:val="22"/>
        </w:rPr>
        <w:t>acra</w:t>
      </w:r>
      <w:r w:rsidRPr="00E5446A">
        <w:rPr>
          <w:rFonts w:ascii="Verdana" w:hAnsi="Verdana"/>
          <w:b/>
          <w:smallCaps/>
          <w:spacing w:val="4"/>
          <w:sz w:val="22"/>
        </w:rPr>
        <w:t xml:space="preserve"> L</w:t>
      </w:r>
      <w:r>
        <w:rPr>
          <w:rFonts w:ascii="Verdana" w:hAnsi="Verdana"/>
          <w:b/>
          <w:smallCaps/>
          <w:spacing w:val="4"/>
          <w:sz w:val="22"/>
        </w:rPr>
        <w:t>ockenhaus</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Orchester </w:t>
      </w:r>
    </w:p>
    <w:p w:rsidR="00E5446A" w:rsidRPr="00E5446A" w:rsidRDefault="00E5446A" w:rsidP="00E5446A">
      <w:pPr>
        <w:spacing w:line="300" w:lineRule="atLeast"/>
        <w:jc w:val="both"/>
        <w:rPr>
          <w:rFonts w:ascii="Verdana" w:hAnsi="Verdana"/>
          <w:b/>
          <w:caps/>
          <w:spacing w:val="4"/>
          <w:sz w:val="22"/>
        </w:rPr>
      </w:pPr>
      <w:r w:rsidRPr="00E5446A">
        <w:rPr>
          <w:rFonts w:ascii="Verdana" w:hAnsi="Verdana"/>
          <w:b/>
          <w:caps/>
          <w:spacing w:val="4"/>
          <w:sz w:val="22"/>
        </w:rPr>
        <w:t xml:space="preserve">Kammerphilharmonie Lockenhaus </w:t>
      </w:r>
    </w:p>
    <w:p w:rsidR="00E5446A" w:rsidRPr="00E5446A" w:rsidRDefault="00E5446A" w:rsidP="00E5446A">
      <w:pPr>
        <w:spacing w:before="120" w:line="300" w:lineRule="atLeast"/>
        <w:jc w:val="both"/>
        <w:rPr>
          <w:rFonts w:ascii="Verdana" w:hAnsi="Verdana"/>
          <w:spacing w:val="4"/>
          <w:sz w:val="22"/>
        </w:rPr>
      </w:pPr>
      <w:r w:rsidRPr="00E5446A">
        <w:rPr>
          <w:rFonts w:ascii="Verdana" w:hAnsi="Verdana"/>
          <w:spacing w:val="4"/>
          <w:sz w:val="22"/>
        </w:rPr>
        <w:t xml:space="preserve">Künstlerische Leitung </w:t>
      </w:r>
    </w:p>
    <w:p w:rsidR="00E5446A" w:rsidRPr="00E5446A" w:rsidRDefault="00E5446A" w:rsidP="00E5446A">
      <w:pPr>
        <w:spacing w:line="300" w:lineRule="atLeast"/>
        <w:jc w:val="both"/>
        <w:rPr>
          <w:rFonts w:ascii="Verdana" w:hAnsi="Verdana"/>
          <w:b/>
          <w:spacing w:val="4"/>
          <w:sz w:val="22"/>
        </w:rPr>
      </w:pPr>
      <w:r w:rsidRPr="00E5446A">
        <w:rPr>
          <w:rFonts w:ascii="Verdana" w:hAnsi="Verdana"/>
          <w:b/>
          <w:spacing w:val="4"/>
          <w:sz w:val="22"/>
        </w:rPr>
        <w:t>Wolfgang Horvath</w:t>
      </w:r>
    </w:p>
    <w:p w:rsidR="00E5446A" w:rsidRDefault="00E5446A" w:rsidP="00592C39">
      <w:pPr>
        <w:spacing w:after="120"/>
        <w:jc w:val="center"/>
        <w:rPr>
          <w:rFonts w:ascii="Verdana" w:hAnsi="Verdana"/>
          <w:smallCaps/>
          <w:spacing w:val="6"/>
          <w:sz w:val="34"/>
        </w:rPr>
      </w:pPr>
    </w:p>
    <w:p w:rsidR="00E5446A" w:rsidRDefault="00E5446A" w:rsidP="00592C39">
      <w:pPr>
        <w:spacing w:after="120"/>
        <w:jc w:val="center"/>
        <w:rPr>
          <w:rFonts w:ascii="Verdana" w:hAnsi="Verdana"/>
          <w:smallCaps/>
          <w:spacing w:val="6"/>
          <w:sz w:val="34"/>
        </w:rPr>
      </w:pPr>
    </w:p>
    <w:p w:rsidR="00E5446A" w:rsidRDefault="00E5446A" w:rsidP="00592C39">
      <w:pPr>
        <w:spacing w:after="120"/>
        <w:jc w:val="center"/>
        <w:rPr>
          <w:rFonts w:ascii="Verdana" w:hAnsi="Verdana"/>
          <w:smallCaps/>
          <w:spacing w:val="6"/>
          <w:sz w:val="34"/>
        </w:rPr>
      </w:pPr>
    </w:p>
    <w:p w:rsidR="00E5446A" w:rsidRPr="00E5446A" w:rsidRDefault="00E5446A" w:rsidP="00E5446A">
      <w:pPr>
        <w:spacing w:after="120"/>
        <w:jc w:val="center"/>
        <w:rPr>
          <w:rFonts w:ascii="Verdana" w:hAnsi="Verdana"/>
          <w:smallCaps/>
          <w:spacing w:val="6"/>
          <w:sz w:val="34"/>
        </w:rPr>
      </w:pPr>
    </w:p>
    <w:p w:rsidR="00E5446A" w:rsidRDefault="00E5446A" w:rsidP="00E5446A">
      <w:pPr>
        <w:jc w:val="center"/>
        <w:rPr>
          <w:rStyle w:val="Hyperlink"/>
          <w:rFonts w:ascii="Verdana" w:hAnsi="Verdana"/>
          <w:b/>
          <w:color w:val="800000"/>
          <w:spacing w:val="6"/>
        </w:rPr>
      </w:pPr>
      <w:r>
        <w:rPr>
          <w:rFonts w:ascii="Verdana" w:hAnsi="Verdana" w:cs="Arial"/>
          <w:b/>
          <w:bCs/>
          <w:color w:val="FF0000"/>
          <w:sz w:val="56"/>
        </w:rPr>
        <w:t>ORGELockenhaus</w:t>
      </w:r>
      <w:r>
        <w:rPr>
          <w:rFonts w:ascii="Verdana" w:hAnsi="Verdana"/>
          <w:b/>
          <w:color w:val="808080"/>
          <w:spacing w:val="90"/>
          <w:sz w:val="36"/>
        </w:rPr>
        <w:tab/>
      </w:r>
      <w:r>
        <w:rPr>
          <w:rFonts w:ascii="Verdana" w:hAnsi="Verdana"/>
          <w:b/>
          <w:color w:val="808080"/>
          <w:spacing w:val="90"/>
          <w:sz w:val="36"/>
        </w:rPr>
        <w:tab/>
      </w:r>
      <w:hyperlink r:id="rId10" w:history="1">
        <w:r>
          <w:rPr>
            <w:rStyle w:val="Hyperlink"/>
            <w:rFonts w:ascii="Verdana" w:hAnsi="Verdana"/>
            <w:b/>
            <w:color w:val="800000"/>
            <w:spacing w:val="6"/>
          </w:rPr>
          <w:t>www.orgelfestival.at</w:t>
        </w:r>
      </w:hyperlink>
    </w:p>
    <w:p w:rsidR="00E5446A" w:rsidRDefault="00E5446A" w:rsidP="00E5446A">
      <w:pPr>
        <w:spacing w:after="120"/>
        <w:jc w:val="center"/>
        <w:rPr>
          <w:rFonts w:ascii="Verdana" w:hAnsi="Verdana"/>
          <w:smallCaps/>
          <w:spacing w:val="6"/>
          <w:sz w:val="34"/>
        </w:rPr>
      </w:pPr>
    </w:p>
    <w:p w:rsidR="00592C39" w:rsidRDefault="00592C39" w:rsidP="00592C39">
      <w:pPr>
        <w:spacing w:before="120" w:after="120"/>
        <w:jc w:val="center"/>
        <w:outlineLvl w:val="0"/>
        <w:rPr>
          <w:rFonts w:ascii="Verdana" w:hAnsi="Verdana"/>
          <w:b/>
          <w:sz w:val="48"/>
        </w:rPr>
      </w:pPr>
      <w:r>
        <w:rPr>
          <w:rFonts w:ascii="Verdana" w:hAnsi="Verdana"/>
          <w:b/>
          <w:sz w:val="48"/>
        </w:rPr>
        <w:t>Wolfgang Horvath</w:t>
      </w:r>
    </w:p>
    <w:p w:rsidR="00592C39" w:rsidRDefault="00592C39" w:rsidP="00592C39">
      <w:pPr>
        <w:spacing w:after="120"/>
        <w:jc w:val="center"/>
        <w:rPr>
          <w:rFonts w:ascii="Verdana" w:hAnsi="Verdana"/>
          <w:b/>
          <w:sz w:val="26"/>
        </w:rPr>
      </w:pPr>
      <w:r>
        <w:rPr>
          <w:rFonts w:ascii="Verdana" w:hAnsi="Verdana"/>
          <w:b/>
          <w:sz w:val="26"/>
        </w:rPr>
        <w:t>Künstlerische und organisatorische Leitung</w:t>
      </w:r>
    </w:p>
    <w:p w:rsidR="00592C39" w:rsidRDefault="00592C39" w:rsidP="00592C39">
      <w:pPr>
        <w:spacing w:after="60"/>
        <w:jc w:val="center"/>
        <w:rPr>
          <w:rFonts w:ascii="Verdana" w:hAnsi="Verdana"/>
          <w:spacing w:val="20"/>
          <w:sz w:val="28"/>
        </w:rPr>
      </w:pPr>
    </w:p>
    <w:p w:rsidR="00592C39" w:rsidRDefault="00592C39" w:rsidP="00592C39">
      <w:pPr>
        <w:spacing w:after="120" w:line="320" w:lineRule="atLeast"/>
        <w:jc w:val="both"/>
        <w:rPr>
          <w:rFonts w:ascii="Verdana" w:hAnsi="Verdana"/>
          <w:spacing w:val="4"/>
          <w:sz w:val="22"/>
        </w:rPr>
      </w:pPr>
      <w:r>
        <w:rPr>
          <w:rFonts w:ascii="Verdana" w:hAnsi="Verdana"/>
          <w:b/>
          <w:bCs/>
          <w:spacing w:val="4"/>
          <w:sz w:val="22"/>
        </w:rPr>
        <w:t xml:space="preserve">Musiker, Dramaturg </w:t>
      </w:r>
      <w:r>
        <w:rPr>
          <w:rFonts w:ascii="Verdana" w:hAnsi="Verdana"/>
          <w:spacing w:val="4"/>
          <w:sz w:val="22"/>
        </w:rPr>
        <w:t>und</w:t>
      </w:r>
      <w:r>
        <w:rPr>
          <w:rFonts w:ascii="Verdana" w:hAnsi="Verdana"/>
          <w:b/>
          <w:bCs/>
          <w:spacing w:val="4"/>
          <w:sz w:val="22"/>
        </w:rPr>
        <w:t xml:space="preserve"> Intendant</w:t>
      </w:r>
      <w:r>
        <w:rPr>
          <w:rFonts w:ascii="Verdana" w:hAnsi="Verdana"/>
          <w:spacing w:val="4"/>
          <w:sz w:val="22"/>
        </w:rPr>
        <w:t xml:space="preserve"> des Festivals „ORGELockenhaus“ sowie als </w:t>
      </w:r>
      <w:r>
        <w:rPr>
          <w:rFonts w:ascii="Verdana" w:hAnsi="Verdana"/>
          <w:b/>
          <w:bCs/>
          <w:spacing w:val="4"/>
          <w:sz w:val="22"/>
        </w:rPr>
        <w:t>Darsteller</w:t>
      </w:r>
      <w:r>
        <w:rPr>
          <w:rFonts w:ascii="Verdana" w:hAnsi="Verdana"/>
          <w:spacing w:val="4"/>
          <w:sz w:val="22"/>
        </w:rPr>
        <w:t xml:space="preserve"> und </w:t>
      </w:r>
      <w:r>
        <w:rPr>
          <w:rFonts w:ascii="Verdana" w:hAnsi="Verdana"/>
          <w:b/>
          <w:bCs/>
          <w:spacing w:val="4"/>
          <w:sz w:val="22"/>
        </w:rPr>
        <w:t>Sprecher</w:t>
      </w:r>
      <w:r>
        <w:rPr>
          <w:rFonts w:ascii="Verdana" w:hAnsi="Verdana"/>
          <w:spacing w:val="4"/>
          <w:sz w:val="22"/>
        </w:rPr>
        <w:t xml:space="preserve"> tätig.</w:t>
      </w:r>
    </w:p>
    <w:p w:rsidR="00592C39" w:rsidRDefault="00592C39" w:rsidP="00592C39">
      <w:pPr>
        <w:spacing w:after="120" w:line="320" w:lineRule="atLeast"/>
        <w:jc w:val="both"/>
        <w:rPr>
          <w:rFonts w:ascii="Verdana" w:hAnsi="Verdana"/>
          <w:spacing w:val="4"/>
          <w:sz w:val="22"/>
        </w:rPr>
      </w:pPr>
      <w:r>
        <w:rPr>
          <w:rFonts w:ascii="Verdana" w:hAnsi="Verdana"/>
          <w:b/>
          <w:bCs/>
          <w:spacing w:val="4"/>
          <w:sz w:val="22"/>
        </w:rPr>
        <w:t>Gründer</w:t>
      </w:r>
      <w:r>
        <w:rPr>
          <w:rFonts w:ascii="Verdana" w:hAnsi="Verdana"/>
          <w:spacing w:val="4"/>
          <w:sz w:val="22"/>
        </w:rPr>
        <w:t xml:space="preserve"> und künstlerischer Leiter der KAMMERPHILKARMONIE LOCKENHAUS, des Chores und der Konzertreihe „</w:t>
      </w:r>
      <w:r>
        <w:rPr>
          <w:rFonts w:ascii="Verdana" w:hAnsi="Verdana"/>
          <w:smallCaps/>
          <w:spacing w:val="4"/>
          <w:sz w:val="22"/>
        </w:rPr>
        <w:t>Musica Sacra Lockenhaus</w:t>
      </w:r>
      <w:r>
        <w:rPr>
          <w:rFonts w:ascii="Verdana" w:hAnsi="Verdana"/>
          <w:spacing w:val="4"/>
          <w:sz w:val="22"/>
        </w:rPr>
        <w:t>“, diplomierter Kirchenmusiker und Konzertorganist, Mag. art. et Dr. phil., und seit 1980 als Organist und Chorleiter in Lockenhaus tätig.</w:t>
      </w:r>
    </w:p>
    <w:p w:rsidR="00592C39" w:rsidRDefault="00592C39" w:rsidP="00592C39">
      <w:pPr>
        <w:spacing w:after="120" w:line="320" w:lineRule="atLeast"/>
        <w:jc w:val="both"/>
        <w:rPr>
          <w:rFonts w:ascii="Verdana" w:hAnsi="Verdana"/>
          <w:spacing w:val="4"/>
          <w:sz w:val="22"/>
        </w:rPr>
      </w:pPr>
      <w:r>
        <w:rPr>
          <w:rFonts w:ascii="Verdana" w:hAnsi="Verdana"/>
          <w:b/>
          <w:bCs/>
          <w:spacing w:val="4"/>
          <w:sz w:val="22"/>
        </w:rPr>
        <w:t>1998</w:t>
      </w:r>
      <w:r>
        <w:rPr>
          <w:rFonts w:ascii="Verdana" w:hAnsi="Verdana"/>
          <w:spacing w:val="4"/>
          <w:sz w:val="22"/>
        </w:rPr>
        <w:t xml:space="preserve"> Schaffung eines beispielgebenden kirchenmusikalischen Zentrums durch die Gründung von Chor, Schola, Ensemble und Orchester </w:t>
      </w:r>
      <w:r>
        <w:rPr>
          <w:rFonts w:ascii="Verdana" w:hAnsi="Verdana"/>
          <w:b/>
          <w:bCs/>
          <w:smallCaps/>
          <w:spacing w:val="4"/>
          <w:sz w:val="22"/>
        </w:rPr>
        <w:t>Musica Sacra Lockenhaus</w:t>
      </w:r>
      <w:r>
        <w:rPr>
          <w:rFonts w:ascii="Verdana" w:hAnsi="Verdana"/>
          <w:spacing w:val="4"/>
          <w:sz w:val="22"/>
        </w:rPr>
        <w:t xml:space="preserve"> – mittlerweile </w:t>
      </w:r>
      <w:r>
        <w:rPr>
          <w:rFonts w:ascii="Verdana" w:hAnsi="Verdana"/>
          <w:b/>
          <w:bCs/>
          <w:spacing w:val="4"/>
          <w:sz w:val="22"/>
        </w:rPr>
        <w:t>über 80 Konzerte</w:t>
      </w:r>
      <w:r>
        <w:rPr>
          <w:rFonts w:ascii="Verdana" w:hAnsi="Verdana"/>
          <w:spacing w:val="4"/>
          <w:sz w:val="22"/>
        </w:rPr>
        <w:t xml:space="preserve"> der vielbeachteten gleichnamigen Kirchenkonzert-Reihe mit dem Ziel, geprägte Zeiten musikalisch-thematisch zu erschließen und religiöse Musik durch nicht-liturgische Aufführungen auch einem breiten Publikum nahezubringen</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Musikreferent</w:t>
      </w:r>
      <w:r>
        <w:rPr>
          <w:rFonts w:ascii="Verdana" w:hAnsi="Verdana"/>
          <w:spacing w:val="4"/>
          <w:sz w:val="22"/>
        </w:rPr>
        <w:t xml:space="preserve"> seit 1992, seit 1995 als Leiter der Musikabteilung der Diözese Eisenstadt für die Katholische Kirchenmusik im Burgenland verantwortlich.</w:t>
      </w:r>
    </w:p>
    <w:p w:rsidR="00592C39" w:rsidRDefault="00592C39" w:rsidP="00592C39">
      <w:pPr>
        <w:pStyle w:val="Textkrper2"/>
        <w:spacing w:after="120" w:line="320" w:lineRule="atLeast"/>
        <w:rPr>
          <w:spacing w:val="4"/>
          <w:sz w:val="22"/>
        </w:rPr>
      </w:pPr>
      <w:r>
        <w:rPr>
          <w:b/>
          <w:bCs/>
          <w:spacing w:val="4"/>
          <w:sz w:val="22"/>
        </w:rPr>
        <w:t>Domorganist</w:t>
      </w:r>
      <w:r>
        <w:rPr>
          <w:spacing w:val="4"/>
          <w:sz w:val="22"/>
        </w:rPr>
        <w:t xml:space="preserve"> am Dom zu St. Martin in Eisenstadt bis 1999.</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 xml:space="preserve">Öffentliche Auftritte </w:t>
      </w:r>
      <w:r>
        <w:rPr>
          <w:rFonts w:ascii="Verdana" w:hAnsi="Verdana"/>
          <w:spacing w:val="4"/>
          <w:sz w:val="22"/>
        </w:rPr>
        <w:t>als Organist seit 1983 (u. a. zusammen mit Gidon Kremer und Robert Holl); seit 1986 für die Gestaltung der Festspielgottesdienste beim Lockenhauser Kammermusikfest verantwortlich.</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Improvisationsabende</w:t>
      </w:r>
      <w:r>
        <w:rPr>
          <w:rFonts w:ascii="Verdana" w:hAnsi="Verdana"/>
          <w:spacing w:val="4"/>
          <w:sz w:val="22"/>
        </w:rPr>
        <w:t xml:space="preserve"> mit </w:t>
      </w:r>
      <w:r>
        <w:rPr>
          <w:rFonts w:ascii="Verdana" w:hAnsi="Verdana"/>
          <w:i/>
          <w:iCs/>
          <w:spacing w:val="4"/>
          <w:sz w:val="22"/>
        </w:rPr>
        <w:t>Edgar Unterkirchner</w:t>
      </w:r>
      <w:r>
        <w:rPr>
          <w:rFonts w:ascii="Verdana" w:hAnsi="Verdana"/>
          <w:spacing w:val="4"/>
          <w:sz w:val="22"/>
        </w:rPr>
        <w:t>, Saxophon.</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Bühnenarbeit</w:t>
      </w:r>
      <w:r>
        <w:rPr>
          <w:rFonts w:ascii="Verdana" w:hAnsi="Verdana"/>
          <w:spacing w:val="4"/>
          <w:sz w:val="22"/>
        </w:rPr>
        <w:t xml:space="preserve"> mit Regisseuren wie Peter Sellars oder Ruth Berghaus an der Wiener Staatsoper, bei den Salzburger Festspielen und am Theater a. d. Wien.</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Schauspieltätigkeit</w:t>
      </w:r>
      <w:r>
        <w:rPr>
          <w:rFonts w:ascii="Verdana" w:hAnsi="Verdana"/>
          <w:spacing w:val="4"/>
          <w:sz w:val="22"/>
        </w:rPr>
        <w:t xml:space="preserve"> im dt. Sprachraum seit 1988. Dramolette, Kollagen, szenische Lesungen, oft im Kirchenraum. Texte u. a. von </w:t>
      </w:r>
      <w:r>
        <w:rPr>
          <w:rFonts w:ascii="Verdana" w:hAnsi="Verdana"/>
          <w:i/>
          <w:iCs/>
          <w:spacing w:val="4"/>
          <w:sz w:val="22"/>
        </w:rPr>
        <w:t>Paul Claudel,</w:t>
      </w:r>
      <w:r>
        <w:rPr>
          <w:rFonts w:ascii="Verdana" w:hAnsi="Verdana"/>
          <w:spacing w:val="4"/>
          <w:sz w:val="22"/>
        </w:rPr>
        <w:t xml:space="preserve"> </w:t>
      </w:r>
      <w:r>
        <w:rPr>
          <w:rFonts w:ascii="Verdana" w:hAnsi="Verdana"/>
          <w:i/>
          <w:iCs/>
          <w:spacing w:val="4"/>
          <w:sz w:val="22"/>
        </w:rPr>
        <w:t>Hilde Domin, Hermann Hesse, Hugo von Hofmannsthal,</w:t>
      </w:r>
      <w:r>
        <w:rPr>
          <w:rFonts w:ascii="Verdana" w:hAnsi="Verdana"/>
          <w:spacing w:val="4"/>
          <w:sz w:val="22"/>
        </w:rPr>
        <w:t xml:space="preserve"> </w:t>
      </w:r>
      <w:r>
        <w:rPr>
          <w:rFonts w:ascii="Verdana" w:hAnsi="Verdana"/>
          <w:i/>
          <w:iCs/>
          <w:spacing w:val="4"/>
          <w:sz w:val="22"/>
        </w:rPr>
        <w:t xml:space="preserve">Rainer Maria Rilke, Nelly Sachs </w:t>
      </w:r>
      <w:r>
        <w:rPr>
          <w:rFonts w:ascii="Verdana" w:hAnsi="Verdana"/>
          <w:spacing w:val="4"/>
          <w:sz w:val="22"/>
        </w:rPr>
        <w:t xml:space="preserve">und </w:t>
      </w:r>
      <w:r>
        <w:rPr>
          <w:rFonts w:ascii="Verdana" w:hAnsi="Verdana"/>
          <w:i/>
          <w:iCs/>
          <w:spacing w:val="4"/>
          <w:sz w:val="22"/>
        </w:rPr>
        <w:t>Thomas Bernhard</w:t>
      </w:r>
      <w:r>
        <w:rPr>
          <w:rFonts w:ascii="Verdana" w:hAnsi="Verdana"/>
          <w:spacing w:val="4"/>
          <w:sz w:val="22"/>
        </w:rPr>
        <w:t xml:space="preserve">. </w:t>
      </w:r>
    </w:p>
    <w:p w:rsidR="00592C39" w:rsidRDefault="00592C39" w:rsidP="00592C39">
      <w:pPr>
        <w:spacing w:after="120" w:line="320" w:lineRule="atLeast"/>
        <w:jc w:val="both"/>
        <w:rPr>
          <w:rFonts w:ascii="Verdana" w:hAnsi="Verdana"/>
          <w:i/>
          <w:iCs/>
          <w:spacing w:val="4"/>
          <w:sz w:val="22"/>
        </w:rPr>
      </w:pPr>
      <w:r>
        <w:rPr>
          <w:rFonts w:ascii="Verdana" w:hAnsi="Verdana"/>
          <w:b/>
          <w:spacing w:val="4"/>
          <w:sz w:val="22"/>
        </w:rPr>
        <w:t>Zusammenarbeit</w:t>
      </w:r>
      <w:r>
        <w:rPr>
          <w:rFonts w:ascii="Verdana" w:hAnsi="Verdana"/>
          <w:spacing w:val="4"/>
          <w:sz w:val="22"/>
        </w:rPr>
        <w:t xml:space="preserve"> mit </w:t>
      </w:r>
      <w:r>
        <w:rPr>
          <w:rFonts w:ascii="Verdana" w:hAnsi="Verdana"/>
          <w:i/>
          <w:iCs/>
          <w:spacing w:val="4"/>
          <w:sz w:val="22"/>
        </w:rPr>
        <w:t>Michael Dangl, Bernarda Fink, Frank Hoffmann, Robert Holl, Angelika Kirchschlager, Gidon Kremer, Elisabeth Kulman, Eduard Kutrowatz, Ildikó Raimondi</w:t>
      </w:r>
      <w:r>
        <w:rPr>
          <w:rFonts w:ascii="Verdana" w:hAnsi="Verdana"/>
          <w:spacing w:val="4"/>
          <w:sz w:val="22"/>
        </w:rPr>
        <w:t xml:space="preserve">, </w:t>
      </w:r>
      <w:r w:rsidRPr="008017C8">
        <w:rPr>
          <w:rFonts w:ascii="Verdana" w:hAnsi="Verdana"/>
          <w:i/>
          <w:iCs/>
          <w:spacing w:val="4"/>
          <w:sz w:val="22"/>
        </w:rPr>
        <w:t>Jon Sass,</w:t>
      </w:r>
      <w:r>
        <w:rPr>
          <w:rFonts w:ascii="Verdana" w:hAnsi="Verdana"/>
          <w:spacing w:val="4"/>
          <w:sz w:val="22"/>
        </w:rPr>
        <w:t xml:space="preserve"> </w:t>
      </w:r>
      <w:r>
        <w:rPr>
          <w:rFonts w:ascii="Verdana" w:hAnsi="Verdana"/>
          <w:i/>
          <w:iCs/>
          <w:spacing w:val="4"/>
          <w:sz w:val="22"/>
        </w:rPr>
        <w:t>Martin Schwab, Peter Simonischek u. a.</w:t>
      </w:r>
    </w:p>
    <w:p w:rsidR="00592C39" w:rsidRDefault="00592C39" w:rsidP="00592C39">
      <w:pPr>
        <w:spacing w:after="120" w:line="320" w:lineRule="atLeast"/>
        <w:jc w:val="both"/>
        <w:rPr>
          <w:rFonts w:ascii="Verdana" w:hAnsi="Verdana"/>
          <w:spacing w:val="4"/>
          <w:sz w:val="22"/>
        </w:rPr>
      </w:pPr>
      <w:r>
        <w:rPr>
          <w:rFonts w:ascii="Verdana" w:hAnsi="Verdana"/>
          <w:b/>
          <w:spacing w:val="4"/>
          <w:sz w:val="22"/>
        </w:rPr>
        <w:t>ORGELockenhaus</w:t>
      </w:r>
      <w:r>
        <w:rPr>
          <w:rFonts w:ascii="Verdana" w:hAnsi="Verdana"/>
          <w:spacing w:val="4"/>
          <w:sz w:val="22"/>
        </w:rPr>
        <w:t>, von ihm gegründetes und geleitetes Orgelfestival findet 201</w:t>
      </w:r>
      <w:r w:rsidR="00E5446A">
        <w:rPr>
          <w:rFonts w:ascii="Verdana" w:hAnsi="Verdana"/>
          <w:spacing w:val="4"/>
          <w:sz w:val="22"/>
        </w:rPr>
        <w:t>9</w:t>
      </w:r>
      <w:r>
        <w:rPr>
          <w:rFonts w:ascii="Verdana" w:hAnsi="Verdana"/>
          <w:spacing w:val="4"/>
          <w:sz w:val="22"/>
        </w:rPr>
        <w:t xml:space="preserve"> zum </w:t>
      </w:r>
      <w:r w:rsidR="00E5446A">
        <w:rPr>
          <w:rFonts w:ascii="Verdana" w:hAnsi="Verdana"/>
          <w:spacing w:val="4"/>
          <w:sz w:val="22"/>
        </w:rPr>
        <w:t>sech</w:t>
      </w:r>
      <w:r>
        <w:rPr>
          <w:rFonts w:ascii="Verdana" w:hAnsi="Verdana"/>
          <w:spacing w:val="4"/>
          <w:sz w:val="22"/>
        </w:rPr>
        <w:t xml:space="preserve">zehnten Mal an der größten Kirchenorgel des Burgenlandes statt. </w:t>
      </w:r>
    </w:p>
    <w:p w:rsidR="00592C39" w:rsidRDefault="0009141D" w:rsidP="00592C39">
      <w:pPr>
        <w:spacing w:after="120" w:line="320" w:lineRule="atLeast"/>
        <w:ind w:left="142" w:right="142"/>
        <w:jc w:val="center"/>
        <w:rPr>
          <w:rFonts w:ascii="Verdana" w:hAnsi="Verdana"/>
          <w:i/>
          <w:iCs/>
          <w:spacing w:val="4"/>
          <w:sz w:val="22"/>
        </w:rPr>
      </w:pPr>
      <w:hyperlink r:id="rId11" w:history="1">
        <w:r w:rsidR="008F0F06" w:rsidRPr="00F12D60">
          <w:rPr>
            <w:rStyle w:val="Hyperlink"/>
            <w:rFonts w:ascii="Verdana" w:hAnsi="Verdana"/>
            <w:i/>
            <w:iCs/>
            <w:spacing w:val="4"/>
            <w:sz w:val="22"/>
          </w:rPr>
          <w:t>www.idioscuri.at</w:t>
        </w:r>
      </w:hyperlink>
      <w:r w:rsidR="008F0F06">
        <w:rPr>
          <w:rFonts w:ascii="Verdana" w:hAnsi="Verdana"/>
          <w:i/>
          <w:iCs/>
          <w:spacing w:val="4"/>
          <w:sz w:val="22"/>
        </w:rPr>
        <w:t xml:space="preserve"> </w:t>
      </w:r>
      <w:hyperlink r:id="rId12" w:history="1">
        <w:r w:rsidR="008F0F06" w:rsidRPr="00F12D60">
          <w:rPr>
            <w:rStyle w:val="Hyperlink"/>
            <w:rFonts w:ascii="Verdana" w:hAnsi="Verdana"/>
            <w:i/>
            <w:iCs/>
            <w:spacing w:val="4"/>
            <w:sz w:val="22"/>
          </w:rPr>
          <w:t>www.facebook.com/horvathwolfgang</w:t>
        </w:r>
      </w:hyperlink>
      <w:r w:rsidR="008F0F06">
        <w:rPr>
          <w:rFonts w:ascii="Verdana" w:hAnsi="Verdana"/>
          <w:i/>
          <w:iCs/>
          <w:spacing w:val="4"/>
          <w:sz w:val="22"/>
        </w:rPr>
        <w:t xml:space="preserve"> </w:t>
      </w:r>
      <w:hyperlink r:id="rId13" w:history="1">
        <w:r w:rsidR="008F0F06" w:rsidRPr="00F12D60">
          <w:rPr>
            <w:rStyle w:val="Hyperlink"/>
            <w:rFonts w:ascii="Verdana" w:hAnsi="Verdana"/>
            <w:i/>
            <w:iCs/>
            <w:spacing w:val="4"/>
            <w:sz w:val="22"/>
          </w:rPr>
          <w:t>www.wolfganghorvath.at</w:t>
        </w:r>
      </w:hyperlink>
    </w:p>
    <w:p w:rsidR="00592C39" w:rsidRDefault="00592C39" w:rsidP="00592C39">
      <w:pPr>
        <w:spacing w:after="60" w:line="300" w:lineRule="atLeast"/>
        <w:jc w:val="both"/>
        <w:rPr>
          <w:rFonts w:ascii="Verdana" w:hAnsi="Verdana"/>
          <w:spacing w:val="2"/>
          <w:sz w:val="22"/>
        </w:rPr>
      </w:pPr>
    </w:p>
    <w:sectPr w:rsidR="00592C39">
      <w:type w:val="continuous"/>
      <w:pgSz w:w="11906" w:h="16838" w:code="9"/>
      <w:pgMar w:top="851"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1D" w:rsidRDefault="0009141D">
      <w:r>
        <w:separator/>
      </w:r>
    </w:p>
  </w:endnote>
  <w:endnote w:type="continuationSeparator" w:id="0">
    <w:p w:rsidR="0009141D" w:rsidRDefault="0009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1D" w:rsidRDefault="0009141D">
      <w:r>
        <w:separator/>
      </w:r>
    </w:p>
  </w:footnote>
  <w:footnote w:type="continuationSeparator" w:id="0">
    <w:p w:rsidR="0009141D" w:rsidRDefault="00091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066"/>
    <w:multiLevelType w:val="hybridMultilevel"/>
    <w:tmpl w:val="80DE655E"/>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3B2117F"/>
    <w:multiLevelType w:val="singleLevel"/>
    <w:tmpl w:val="111A75E0"/>
    <w:lvl w:ilvl="0">
      <w:start w:val="1"/>
      <w:numFmt w:val="bullet"/>
      <w:lvlText w:val="•"/>
      <w:lvlJc w:val="left"/>
      <w:pPr>
        <w:tabs>
          <w:tab w:val="num" w:pos="360"/>
        </w:tabs>
        <w:ind w:left="360" w:hanging="360"/>
      </w:pPr>
      <w:rPr>
        <w:rFonts w:ascii="Times New Roman" w:hAnsi="Times New Roman" w:hint="default"/>
        <w:sz w:val="28"/>
      </w:rPr>
    </w:lvl>
  </w:abstractNum>
  <w:abstractNum w:abstractNumId="2">
    <w:nsid w:val="400245FE"/>
    <w:multiLevelType w:val="singleLevel"/>
    <w:tmpl w:val="6452F97E"/>
    <w:lvl w:ilvl="0">
      <w:start w:val="1"/>
      <w:numFmt w:val="bullet"/>
      <w:lvlText w:val=""/>
      <w:lvlJc w:val="left"/>
      <w:pPr>
        <w:tabs>
          <w:tab w:val="num" w:pos="360"/>
        </w:tabs>
        <w:ind w:left="360" w:hanging="360"/>
      </w:pPr>
      <w:rPr>
        <w:rFonts w:ascii="Marlett" w:hAnsi="Marlett" w:hint="default"/>
        <w:sz w:val="16"/>
      </w:rPr>
    </w:lvl>
  </w:abstractNum>
  <w:abstractNum w:abstractNumId="3">
    <w:nsid w:val="65053ACF"/>
    <w:multiLevelType w:val="hybridMultilevel"/>
    <w:tmpl w:val="C988F6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1325DAE"/>
    <w:multiLevelType w:val="hybridMultilevel"/>
    <w:tmpl w:val="2A4E6A78"/>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BCF"/>
    <w:rsid w:val="0009141D"/>
    <w:rsid w:val="0014154C"/>
    <w:rsid w:val="00183463"/>
    <w:rsid w:val="001B4654"/>
    <w:rsid w:val="0020685B"/>
    <w:rsid w:val="00232139"/>
    <w:rsid w:val="0024396C"/>
    <w:rsid w:val="002D0A2E"/>
    <w:rsid w:val="002D6553"/>
    <w:rsid w:val="002E3F30"/>
    <w:rsid w:val="002E747E"/>
    <w:rsid w:val="00311D88"/>
    <w:rsid w:val="0034302A"/>
    <w:rsid w:val="00364087"/>
    <w:rsid w:val="003A4448"/>
    <w:rsid w:val="00431BEF"/>
    <w:rsid w:val="0043745A"/>
    <w:rsid w:val="00456BCF"/>
    <w:rsid w:val="004D79CF"/>
    <w:rsid w:val="0054566A"/>
    <w:rsid w:val="00592C39"/>
    <w:rsid w:val="005A6B1C"/>
    <w:rsid w:val="005F28E1"/>
    <w:rsid w:val="0063250B"/>
    <w:rsid w:val="00687DF9"/>
    <w:rsid w:val="006970DC"/>
    <w:rsid w:val="00697AAC"/>
    <w:rsid w:val="00697CA3"/>
    <w:rsid w:val="006C40F7"/>
    <w:rsid w:val="00710DC3"/>
    <w:rsid w:val="00716188"/>
    <w:rsid w:val="007721EE"/>
    <w:rsid w:val="008017C8"/>
    <w:rsid w:val="008059D3"/>
    <w:rsid w:val="0080658D"/>
    <w:rsid w:val="00832C3C"/>
    <w:rsid w:val="008D33B2"/>
    <w:rsid w:val="008F0F06"/>
    <w:rsid w:val="00916DD2"/>
    <w:rsid w:val="00931170"/>
    <w:rsid w:val="009571DB"/>
    <w:rsid w:val="009D25FA"/>
    <w:rsid w:val="00A0576C"/>
    <w:rsid w:val="00A53385"/>
    <w:rsid w:val="00A54E12"/>
    <w:rsid w:val="00A9681A"/>
    <w:rsid w:val="00AF3C3C"/>
    <w:rsid w:val="00B245C7"/>
    <w:rsid w:val="00B77190"/>
    <w:rsid w:val="00B77564"/>
    <w:rsid w:val="00B8165A"/>
    <w:rsid w:val="00BE6DE3"/>
    <w:rsid w:val="00C321B9"/>
    <w:rsid w:val="00C75249"/>
    <w:rsid w:val="00C96124"/>
    <w:rsid w:val="00D03A29"/>
    <w:rsid w:val="00D10878"/>
    <w:rsid w:val="00D1445F"/>
    <w:rsid w:val="00D474C0"/>
    <w:rsid w:val="00D95FF9"/>
    <w:rsid w:val="00DD72DC"/>
    <w:rsid w:val="00E131B7"/>
    <w:rsid w:val="00E5446A"/>
    <w:rsid w:val="00EB4CCB"/>
    <w:rsid w:val="00F409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next w:val="Standard"/>
    <w:qFormat/>
    <w:pPr>
      <w:keepNext/>
      <w:autoSpaceDE w:val="0"/>
      <w:autoSpaceDN w:val="0"/>
      <w:adjustRightInd w:val="0"/>
      <w:jc w:val="center"/>
      <w:outlineLvl w:val="0"/>
    </w:pPr>
    <w:rPr>
      <w:rFonts w:ascii="Verdana" w:hAnsi="Verdana"/>
      <w:b/>
      <w:sz w:val="108"/>
      <w:szCs w:val="100"/>
      <w:lang w:val="de-AT"/>
    </w:rPr>
  </w:style>
  <w:style w:type="paragraph" w:styleId="berschrift2">
    <w:name w:val="heading 2"/>
    <w:basedOn w:val="Standard"/>
    <w:next w:val="Standard"/>
    <w:qFormat/>
    <w:pPr>
      <w:keepNext/>
      <w:autoSpaceDE w:val="0"/>
      <w:autoSpaceDN w:val="0"/>
      <w:adjustRightInd w:val="0"/>
      <w:jc w:val="center"/>
      <w:outlineLvl w:val="1"/>
    </w:pPr>
    <w:rPr>
      <w:rFonts w:ascii="Verdana" w:hAnsi="Verdana"/>
      <w:b/>
      <w:bCs/>
      <w:sz w:val="80"/>
      <w:szCs w:val="80"/>
      <w:lang w:val="de-AT"/>
    </w:rPr>
  </w:style>
  <w:style w:type="paragraph" w:styleId="berschrift3">
    <w:name w:val="heading 3"/>
    <w:basedOn w:val="Standard"/>
    <w:next w:val="Standard"/>
    <w:qFormat/>
    <w:pPr>
      <w:keepNext/>
      <w:autoSpaceDE w:val="0"/>
      <w:autoSpaceDN w:val="0"/>
      <w:adjustRightInd w:val="0"/>
      <w:jc w:val="center"/>
      <w:outlineLvl w:val="2"/>
    </w:pPr>
    <w:rPr>
      <w:rFonts w:ascii="Verdana" w:hAnsi="Verdana"/>
      <w:b/>
      <w:bCs/>
      <w:spacing w:val="-4"/>
      <w:sz w:val="78"/>
      <w:szCs w:val="80"/>
      <w:lang w:val="de-AT"/>
    </w:rPr>
  </w:style>
  <w:style w:type="paragraph" w:styleId="berschrift4">
    <w:name w:val="heading 4"/>
    <w:basedOn w:val="Standard"/>
    <w:next w:val="Standard"/>
    <w:qFormat/>
    <w:pPr>
      <w:keepNext/>
      <w:autoSpaceDE w:val="0"/>
      <w:autoSpaceDN w:val="0"/>
      <w:adjustRightInd w:val="0"/>
      <w:spacing w:before="60" w:after="40"/>
      <w:jc w:val="center"/>
      <w:outlineLvl w:val="3"/>
    </w:pPr>
    <w:rPr>
      <w:rFonts w:ascii="Verdana" w:hAnsi="Verdana"/>
      <w:b/>
      <w:bCs/>
      <w:spacing w:val="-2"/>
      <w:sz w:val="44"/>
      <w:szCs w:val="48"/>
      <w:lang w:val="de-AT"/>
    </w:rPr>
  </w:style>
  <w:style w:type="paragraph" w:styleId="berschrift5">
    <w:name w:val="heading 5"/>
    <w:basedOn w:val="Standard"/>
    <w:next w:val="Standard"/>
    <w:qFormat/>
    <w:pPr>
      <w:keepNext/>
      <w:pBdr>
        <w:bottom w:val="single" w:sz="4" w:space="1" w:color="auto"/>
      </w:pBdr>
      <w:autoSpaceDE w:val="0"/>
      <w:autoSpaceDN w:val="0"/>
      <w:adjustRightInd w:val="0"/>
      <w:jc w:val="center"/>
      <w:outlineLvl w:val="4"/>
    </w:pPr>
    <w:rPr>
      <w:rFonts w:ascii="Verdana" w:hAnsi="Verdana"/>
      <w:spacing w:val="90"/>
      <w:sz w:val="44"/>
      <w:szCs w:val="44"/>
      <w:lang w:val="de-AT"/>
    </w:rPr>
  </w:style>
  <w:style w:type="paragraph" w:styleId="berschrift6">
    <w:name w:val="heading 6"/>
    <w:basedOn w:val="Standard"/>
    <w:next w:val="Standard"/>
    <w:qFormat/>
    <w:pPr>
      <w:keepNext/>
      <w:autoSpaceDE w:val="0"/>
      <w:autoSpaceDN w:val="0"/>
      <w:adjustRightInd w:val="0"/>
      <w:spacing w:before="40" w:after="120"/>
      <w:jc w:val="center"/>
      <w:outlineLvl w:val="5"/>
    </w:pPr>
    <w:rPr>
      <w:rFonts w:ascii="Verdana" w:hAnsi="Verdana"/>
      <w:b/>
      <w:bCs/>
      <w:sz w:val="40"/>
      <w:szCs w:val="40"/>
      <w:lang w:val="de-AT"/>
    </w:rPr>
  </w:style>
  <w:style w:type="paragraph" w:styleId="berschrift7">
    <w:name w:val="heading 7"/>
    <w:basedOn w:val="Standard"/>
    <w:next w:val="Standard"/>
    <w:qFormat/>
    <w:pPr>
      <w:keepNext/>
      <w:autoSpaceDE w:val="0"/>
      <w:autoSpaceDN w:val="0"/>
      <w:adjustRightInd w:val="0"/>
      <w:spacing w:before="120"/>
      <w:jc w:val="center"/>
      <w:outlineLvl w:val="6"/>
    </w:pPr>
    <w:rPr>
      <w:rFonts w:ascii="Verdana" w:hAnsi="Verdana"/>
      <w:b/>
      <w:caps/>
      <w:sz w:val="90"/>
      <w:szCs w:val="100"/>
      <w:lang w:val="de-AT"/>
    </w:rPr>
  </w:style>
  <w:style w:type="paragraph" w:styleId="berschrift8">
    <w:name w:val="heading 8"/>
    <w:basedOn w:val="Standard"/>
    <w:next w:val="Standard"/>
    <w:qFormat/>
    <w:pPr>
      <w:keepNext/>
      <w:tabs>
        <w:tab w:val="left" w:pos="851"/>
      </w:tabs>
      <w:jc w:val="center"/>
      <w:outlineLvl w:val="7"/>
    </w:pPr>
    <w:rPr>
      <w:rFonts w:ascii="Verdana" w:hAnsi="Verdana"/>
      <w:b/>
      <w:bCs/>
      <w:sz w:val="28"/>
    </w:rPr>
  </w:style>
  <w:style w:type="paragraph" w:styleId="berschrift9">
    <w:name w:val="heading 9"/>
    <w:basedOn w:val="Standard"/>
    <w:next w:val="Standard"/>
    <w:qFormat/>
    <w:pPr>
      <w:keepNext/>
      <w:jc w:val="center"/>
      <w:outlineLvl w:val="8"/>
    </w:pPr>
    <w:rPr>
      <w:rFonts w:ascii="Verdana" w:hAnsi="Verdana" w:cs="Arial"/>
      <w:b/>
      <w:spacing w:val="6"/>
      <w:sz w:val="7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itel">
    <w:name w:val="Title"/>
    <w:basedOn w:val="Standard"/>
    <w:qFormat/>
    <w:pPr>
      <w:pBdr>
        <w:bottom w:val="single" w:sz="4" w:space="1" w:color="auto"/>
      </w:pBdr>
      <w:spacing w:after="120"/>
      <w:jc w:val="center"/>
    </w:pPr>
    <w:rPr>
      <w:rFonts w:ascii="Verdana" w:hAnsi="Verdana"/>
      <w:b/>
      <w:spacing w:val="-2"/>
      <w:sz w:val="76"/>
      <w:lang w:val="de-AT" w:eastAsia="de-DE"/>
    </w:rPr>
  </w:style>
  <w:style w:type="paragraph" w:styleId="Textkrper">
    <w:name w:val="Body Text"/>
    <w:basedOn w:val="Standard"/>
    <w:semiHidden/>
    <w:pPr>
      <w:jc w:val="center"/>
    </w:pPr>
    <w:rPr>
      <w:rFonts w:ascii="Verdana" w:hAnsi="Verdana"/>
      <w:b/>
      <w:bCs/>
      <w:spacing w:val="10"/>
      <w:sz w:val="30"/>
      <w:lang w:val="de-AT" w:eastAsia="de-DE"/>
    </w:rPr>
  </w:style>
  <w:style w:type="paragraph" w:styleId="Blocktext">
    <w:name w:val="Block Text"/>
    <w:basedOn w:val="Standard"/>
    <w:semiHidden/>
    <w:pPr>
      <w:spacing w:after="120"/>
      <w:ind w:left="567" w:right="284"/>
      <w:jc w:val="both"/>
    </w:pPr>
    <w:rPr>
      <w:rFonts w:ascii="Verdana" w:hAnsi="Verdana"/>
      <w:b/>
      <w:sz w:val="24"/>
    </w:rPr>
  </w:style>
  <w:style w:type="paragraph" w:styleId="StandardWeb">
    <w:name w:val="Normal (Web)"/>
    <w:basedOn w:val="Standard"/>
    <w:uiPriority w:val="99"/>
    <w:semiHidden/>
    <w:pPr>
      <w:spacing w:before="100" w:beforeAutospacing="1" w:after="100" w:afterAutospacing="1"/>
    </w:pPr>
    <w:rPr>
      <w:sz w:val="24"/>
      <w:szCs w:val="24"/>
      <w:lang w:val="de-AT" w:eastAsia="de-DE"/>
    </w:rPr>
  </w:style>
  <w:style w:type="paragraph" w:styleId="Textkrper2">
    <w:name w:val="Body Text 2"/>
    <w:basedOn w:val="Standard"/>
    <w:semiHidden/>
    <w:pPr>
      <w:tabs>
        <w:tab w:val="left" w:pos="2800"/>
        <w:tab w:val="left" w:pos="3500"/>
      </w:tabs>
      <w:jc w:val="both"/>
    </w:pPr>
    <w:rPr>
      <w:rFonts w:ascii="Verdana" w:hAnsi="Verdana"/>
      <w:sz w:val="26"/>
      <w:szCs w:val="24"/>
      <w:lang w:val="de-AT" w:eastAsia="de-DE"/>
    </w:rPr>
  </w:style>
  <w:style w:type="paragraph" w:styleId="Textkrper3">
    <w:name w:val="Body Text 3"/>
    <w:basedOn w:val="Standard"/>
    <w:semiHidden/>
    <w:pPr>
      <w:tabs>
        <w:tab w:val="left" w:pos="0"/>
      </w:tabs>
      <w:spacing w:after="60" w:line="300" w:lineRule="atLeast"/>
      <w:ind w:right="284"/>
      <w:jc w:val="both"/>
    </w:pPr>
    <w:rPr>
      <w:rFonts w:ascii="Verdana" w:hAnsi="Verdana"/>
      <w:sz w:val="26"/>
      <w:szCs w:val="24"/>
      <w:lang w:val="de-AT" w:eastAsia="de-DE"/>
    </w:rPr>
  </w:style>
  <w:style w:type="paragraph" w:customStyle="1" w:styleId="Default">
    <w:name w:val="Default"/>
    <w:pPr>
      <w:autoSpaceDE w:val="0"/>
      <w:autoSpaceDN w:val="0"/>
      <w:adjustRightInd w:val="0"/>
    </w:pPr>
    <w:rPr>
      <w:color w:val="000000"/>
      <w:sz w:val="24"/>
      <w:szCs w:val="24"/>
      <w:lang w:val="de-DE" w:eastAsia="de-DE"/>
    </w:rPr>
  </w:style>
  <w:style w:type="character" w:styleId="HTMLZitat">
    <w:name w:val="HTML Cite"/>
    <w:semiHidden/>
    <w:rPr>
      <w:i/>
      <w:iCs/>
    </w:rPr>
  </w:style>
  <w:style w:type="paragraph" w:styleId="Untertitel">
    <w:name w:val="Subtitle"/>
    <w:basedOn w:val="Standard"/>
    <w:qFormat/>
    <w:pPr>
      <w:jc w:val="center"/>
    </w:pPr>
    <w:rPr>
      <w:rFonts w:ascii="Verdana" w:hAnsi="Verdana"/>
      <w:b/>
      <w:bCs/>
      <w:sz w:val="26"/>
      <w:lang w:val="de-AT" w:eastAsia="de-DE"/>
    </w:rPr>
  </w:style>
  <w:style w:type="paragraph" w:styleId="Fuzeile">
    <w:name w:val="footer"/>
    <w:basedOn w:val="Standard"/>
    <w:link w:val="FuzeileZchn"/>
    <w:uiPriority w:val="99"/>
    <w:semiHidden/>
    <w:pPr>
      <w:tabs>
        <w:tab w:val="center" w:pos="4536"/>
        <w:tab w:val="right" w:pos="9072"/>
      </w:tabs>
    </w:pPr>
    <w:rPr>
      <w:lang w:eastAsia="de-DE"/>
    </w:rPr>
  </w:style>
  <w:style w:type="paragraph" w:styleId="Textkrper-Zeileneinzug">
    <w:name w:val="Body Text Indent"/>
    <w:basedOn w:val="Standard"/>
    <w:semiHidden/>
    <w:pPr>
      <w:ind w:firstLine="709"/>
    </w:pPr>
    <w:rPr>
      <w:sz w:val="28"/>
      <w:lang w:eastAsia="de-DE"/>
    </w:rPr>
  </w:style>
  <w:style w:type="character" w:customStyle="1" w:styleId="FuzeileZchn">
    <w:name w:val="Fußzeile Zchn"/>
    <w:link w:val="Fuzeile"/>
    <w:uiPriority w:val="99"/>
    <w:semiHidden/>
    <w:rsid w:val="00D1445F"/>
    <w:rPr>
      <w:lang w:val="de-DE" w:eastAsia="de-DE"/>
    </w:rPr>
  </w:style>
  <w:style w:type="character" w:styleId="Fett">
    <w:name w:val="Strong"/>
    <w:uiPriority w:val="22"/>
    <w:qFormat/>
    <w:rsid w:val="00B245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0479">
      <w:bodyDiv w:val="1"/>
      <w:marLeft w:val="0"/>
      <w:marRight w:val="0"/>
      <w:marTop w:val="0"/>
      <w:marBottom w:val="0"/>
      <w:divBdr>
        <w:top w:val="none" w:sz="0" w:space="0" w:color="auto"/>
        <w:left w:val="none" w:sz="0" w:space="0" w:color="auto"/>
        <w:bottom w:val="none" w:sz="0" w:space="0" w:color="auto"/>
        <w:right w:val="none" w:sz="0" w:space="0" w:color="auto"/>
      </w:divBdr>
      <w:divsChild>
        <w:div w:id="1859347901">
          <w:marLeft w:val="0"/>
          <w:marRight w:val="0"/>
          <w:marTop w:val="0"/>
          <w:marBottom w:val="0"/>
          <w:divBdr>
            <w:top w:val="none" w:sz="0" w:space="0" w:color="auto"/>
            <w:left w:val="none" w:sz="0" w:space="0" w:color="auto"/>
            <w:bottom w:val="none" w:sz="0" w:space="0" w:color="auto"/>
            <w:right w:val="none" w:sz="0" w:space="0" w:color="auto"/>
          </w:divBdr>
          <w:divsChild>
            <w:div w:id="1437210178">
              <w:marLeft w:val="0"/>
              <w:marRight w:val="0"/>
              <w:marTop w:val="0"/>
              <w:marBottom w:val="0"/>
              <w:divBdr>
                <w:top w:val="none" w:sz="0" w:space="0" w:color="auto"/>
                <w:left w:val="none" w:sz="0" w:space="0" w:color="auto"/>
                <w:bottom w:val="none" w:sz="0" w:space="0" w:color="auto"/>
                <w:right w:val="none" w:sz="0" w:space="0" w:color="auto"/>
              </w:divBdr>
              <w:divsChild>
                <w:div w:id="671759406">
                  <w:marLeft w:val="0"/>
                  <w:marRight w:val="0"/>
                  <w:marTop w:val="0"/>
                  <w:marBottom w:val="0"/>
                  <w:divBdr>
                    <w:top w:val="none" w:sz="0" w:space="0" w:color="auto"/>
                    <w:left w:val="none" w:sz="0" w:space="0" w:color="auto"/>
                    <w:bottom w:val="none" w:sz="0" w:space="0" w:color="auto"/>
                    <w:right w:val="none" w:sz="0" w:space="0" w:color="auto"/>
                  </w:divBdr>
                  <w:divsChild>
                    <w:div w:id="2122411170">
                      <w:marLeft w:val="0"/>
                      <w:marRight w:val="0"/>
                      <w:marTop w:val="0"/>
                      <w:marBottom w:val="0"/>
                      <w:divBdr>
                        <w:top w:val="none" w:sz="0" w:space="0" w:color="auto"/>
                        <w:left w:val="none" w:sz="0" w:space="0" w:color="auto"/>
                        <w:bottom w:val="none" w:sz="0" w:space="0" w:color="auto"/>
                        <w:right w:val="none" w:sz="0" w:space="0" w:color="auto"/>
                      </w:divBdr>
                      <w:divsChild>
                        <w:div w:id="1391229093">
                          <w:marLeft w:val="0"/>
                          <w:marRight w:val="0"/>
                          <w:marTop w:val="0"/>
                          <w:marBottom w:val="0"/>
                          <w:divBdr>
                            <w:top w:val="none" w:sz="0" w:space="0" w:color="auto"/>
                            <w:left w:val="none" w:sz="0" w:space="0" w:color="auto"/>
                            <w:bottom w:val="none" w:sz="0" w:space="0" w:color="auto"/>
                            <w:right w:val="none" w:sz="0" w:space="0" w:color="auto"/>
                          </w:divBdr>
                          <w:divsChild>
                            <w:div w:id="1627197119">
                              <w:marLeft w:val="0"/>
                              <w:marRight w:val="0"/>
                              <w:marTop w:val="0"/>
                              <w:marBottom w:val="0"/>
                              <w:divBdr>
                                <w:top w:val="none" w:sz="0" w:space="0" w:color="auto"/>
                                <w:left w:val="none" w:sz="0" w:space="0" w:color="auto"/>
                                <w:bottom w:val="none" w:sz="0" w:space="0" w:color="auto"/>
                                <w:right w:val="none" w:sz="0" w:space="0" w:color="auto"/>
                              </w:divBdr>
                              <w:divsChild>
                                <w:div w:id="900596702">
                                  <w:marLeft w:val="0"/>
                                  <w:marRight w:val="0"/>
                                  <w:marTop w:val="0"/>
                                  <w:marBottom w:val="0"/>
                                  <w:divBdr>
                                    <w:top w:val="none" w:sz="0" w:space="0" w:color="auto"/>
                                    <w:left w:val="none" w:sz="0" w:space="0" w:color="auto"/>
                                    <w:bottom w:val="none" w:sz="0" w:space="0" w:color="auto"/>
                                    <w:right w:val="none" w:sz="0" w:space="0" w:color="auto"/>
                                  </w:divBdr>
                                  <w:divsChild>
                                    <w:div w:id="1319112663">
                                      <w:marLeft w:val="0"/>
                                      <w:marRight w:val="0"/>
                                      <w:marTop w:val="0"/>
                                      <w:marBottom w:val="0"/>
                                      <w:divBdr>
                                        <w:top w:val="none" w:sz="0" w:space="0" w:color="auto"/>
                                        <w:left w:val="none" w:sz="0" w:space="0" w:color="auto"/>
                                        <w:bottom w:val="none" w:sz="0" w:space="0" w:color="auto"/>
                                        <w:right w:val="none" w:sz="0" w:space="0" w:color="auto"/>
                                      </w:divBdr>
                                      <w:divsChild>
                                        <w:div w:id="1176964663">
                                          <w:marLeft w:val="0"/>
                                          <w:marRight w:val="0"/>
                                          <w:marTop w:val="0"/>
                                          <w:marBottom w:val="0"/>
                                          <w:divBdr>
                                            <w:top w:val="none" w:sz="0" w:space="0" w:color="auto"/>
                                            <w:left w:val="none" w:sz="0" w:space="0" w:color="auto"/>
                                            <w:bottom w:val="none" w:sz="0" w:space="0" w:color="auto"/>
                                            <w:right w:val="none" w:sz="0" w:space="0" w:color="auto"/>
                                          </w:divBdr>
                                          <w:divsChild>
                                            <w:div w:id="2140682980">
                                              <w:marLeft w:val="0"/>
                                              <w:marRight w:val="0"/>
                                              <w:marTop w:val="0"/>
                                              <w:marBottom w:val="0"/>
                                              <w:divBdr>
                                                <w:top w:val="none" w:sz="0" w:space="0" w:color="auto"/>
                                                <w:left w:val="none" w:sz="0" w:space="0" w:color="auto"/>
                                                <w:bottom w:val="none" w:sz="0" w:space="0" w:color="auto"/>
                                                <w:right w:val="none" w:sz="0" w:space="0" w:color="auto"/>
                                              </w:divBdr>
                                              <w:divsChild>
                                                <w:div w:id="1256745831">
                                                  <w:marLeft w:val="0"/>
                                                  <w:marRight w:val="0"/>
                                                  <w:marTop w:val="0"/>
                                                  <w:marBottom w:val="0"/>
                                                  <w:divBdr>
                                                    <w:top w:val="none" w:sz="0" w:space="0" w:color="auto"/>
                                                    <w:left w:val="none" w:sz="0" w:space="0" w:color="auto"/>
                                                    <w:bottom w:val="none" w:sz="0" w:space="0" w:color="auto"/>
                                                    <w:right w:val="none" w:sz="0" w:space="0" w:color="auto"/>
                                                  </w:divBdr>
                                                  <w:divsChild>
                                                    <w:div w:id="1217357856">
                                                      <w:marLeft w:val="0"/>
                                                      <w:marRight w:val="0"/>
                                                      <w:marTop w:val="0"/>
                                                      <w:marBottom w:val="0"/>
                                                      <w:divBdr>
                                                        <w:top w:val="none" w:sz="0" w:space="0" w:color="auto"/>
                                                        <w:left w:val="none" w:sz="0" w:space="0" w:color="auto"/>
                                                        <w:bottom w:val="none" w:sz="0" w:space="0" w:color="auto"/>
                                                        <w:right w:val="none" w:sz="0" w:space="0" w:color="auto"/>
                                                      </w:divBdr>
                                                      <w:divsChild>
                                                        <w:div w:id="1621064224">
                                                          <w:marLeft w:val="0"/>
                                                          <w:marRight w:val="0"/>
                                                          <w:marTop w:val="0"/>
                                                          <w:marBottom w:val="0"/>
                                                          <w:divBdr>
                                                            <w:top w:val="none" w:sz="0" w:space="0" w:color="auto"/>
                                                            <w:left w:val="none" w:sz="0" w:space="0" w:color="auto"/>
                                                            <w:bottom w:val="none" w:sz="0" w:space="0" w:color="auto"/>
                                                            <w:right w:val="none" w:sz="0" w:space="0" w:color="auto"/>
                                                          </w:divBdr>
                                                          <w:divsChild>
                                                            <w:div w:id="2007902684">
                                                              <w:marLeft w:val="0"/>
                                                              <w:marRight w:val="0"/>
                                                              <w:marTop w:val="0"/>
                                                              <w:marBottom w:val="0"/>
                                                              <w:divBdr>
                                                                <w:top w:val="none" w:sz="0" w:space="0" w:color="auto"/>
                                                                <w:left w:val="none" w:sz="0" w:space="0" w:color="auto"/>
                                                                <w:bottom w:val="none" w:sz="0" w:space="0" w:color="auto"/>
                                                                <w:right w:val="none" w:sz="0" w:space="0" w:color="auto"/>
                                                              </w:divBdr>
                                                              <w:divsChild>
                                                                <w:div w:id="1032728988">
                                                                  <w:marLeft w:val="0"/>
                                                                  <w:marRight w:val="0"/>
                                                                  <w:marTop w:val="0"/>
                                                                  <w:marBottom w:val="0"/>
                                                                  <w:divBdr>
                                                                    <w:top w:val="none" w:sz="0" w:space="0" w:color="auto"/>
                                                                    <w:left w:val="none" w:sz="0" w:space="0" w:color="auto"/>
                                                                    <w:bottom w:val="none" w:sz="0" w:space="0" w:color="auto"/>
                                                                    <w:right w:val="none" w:sz="0" w:space="0" w:color="auto"/>
                                                                  </w:divBdr>
                                                                </w:div>
                                                                <w:div w:id="1292129433">
                                                                  <w:marLeft w:val="0"/>
                                                                  <w:marRight w:val="0"/>
                                                                  <w:marTop w:val="0"/>
                                                                  <w:marBottom w:val="0"/>
                                                                  <w:divBdr>
                                                                    <w:top w:val="none" w:sz="0" w:space="0" w:color="auto"/>
                                                                    <w:left w:val="none" w:sz="0" w:space="0" w:color="auto"/>
                                                                    <w:bottom w:val="none" w:sz="0" w:space="0" w:color="auto"/>
                                                                    <w:right w:val="none" w:sz="0" w:space="0" w:color="auto"/>
                                                                  </w:divBdr>
                                                                </w:div>
                                                                <w:div w:id="604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134095">
      <w:bodyDiv w:val="1"/>
      <w:marLeft w:val="0"/>
      <w:marRight w:val="0"/>
      <w:marTop w:val="0"/>
      <w:marBottom w:val="0"/>
      <w:divBdr>
        <w:top w:val="none" w:sz="0" w:space="0" w:color="auto"/>
        <w:left w:val="none" w:sz="0" w:space="0" w:color="auto"/>
        <w:bottom w:val="none" w:sz="0" w:space="0" w:color="auto"/>
        <w:right w:val="none" w:sz="0" w:space="0" w:color="auto"/>
      </w:divBdr>
      <w:divsChild>
        <w:div w:id="1484545325">
          <w:marLeft w:val="0"/>
          <w:marRight w:val="0"/>
          <w:marTop w:val="0"/>
          <w:marBottom w:val="0"/>
          <w:divBdr>
            <w:top w:val="none" w:sz="0" w:space="0" w:color="auto"/>
            <w:left w:val="none" w:sz="0" w:space="0" w:color="auto"/>
            <w:bottom w:val="none" w:sz="0" w:space="0" w:color="auto"/>
            <w:right w:val="none" w:sz="0" w:space="0" w:color="auto"/>
          </w:divBdr>
          <w:divsChild>
            <w:div w:id="1084569005">
              <w:marLeft w:val="0"/>
              <w:marRight w:val="0"/>
              <w:marTop w:val="0"/>
              <w:marBottom w:val="0"/>
              <w:divBdr>
                <w:top w:val="none" w:sz="0" w:space="0" w:color="auto"/>
                <w:left w:val="none" w:sz="0" w:space="0" w:color="auto"/>
                <w:bottom w:val="none" w:sz="0" w:space="0" w:color="auto"/>
                <w:right w:val="none" w:sz="0" w:space="0" w:color="auto"/>
              </w:divBdr>
              <w:divsChild>
                <w:div w:id="1843934226">
                  <w:marLeft w:val="0"/>
                  <w:marRight w:val="0"/>
                  <w:marTop w:val="0"/>
                  <w:marBottom w:val="0"/>
                  <w:divBdr>
                    <w:top w:val="none" w:sz="0" w:space="0" w:color="auto"/>
                    <w:left w:val="none" w:sz="0" w:space="0" w:color="auto"/>
                    <w:bottom w:val="none" w:sz="0" w:space="0" w:color="auto"/>
                    <w:right w:val="none" w:sz="0" w:space="0" w:color="auto"/>
                  </w:divBdr>
                  <w:divsChild>
                    <w:div w:id="601956374">
                      <w:marLeft w:val="0"/>
                      <w:marRight w:val="0"/>
                      <w:marTop w:val="0"/>
                      <w:marBottom w:val="0"/>
                      <w:divBdr>
                        <w:top w:val="none" w:sz="0" w:space="0" w:color="auto"/>
                        <w:left w:val="none" w:sz="0" w:space="0" w:color="auto"/>
                        <w:bottom w:val="none" w:sz="0" w:space="0" w:color="auto"/>
                        <w:right w:val="none" w:sz="0" w:space="0" w:color="auto"/>
                      </w:divBdr>
                      <w:divsChild>
                        <w:div w:id="1048838315">
                          <w:marLeft w:val="0"/>
                          <w:marRight w:val="0"/>
                          <w:marTop w:val="0"/>
                          <w:marBottom w:val="0"/>
                          <w:divBdr>
                            <w:top w:val="none" w:sz="0" w:space="0" w:color="auto"/>
                            <w:left w:val="none" w:sz="0" w:space="0" w:color="auto"/>
                            <w:bottom w:val="none" w:sz="0" w:space="0" w:color="auto"/>
                            <w:right w:val="none" w:sz="0" w:space="0" w:color="auto"/>
                          </w:divBdr>
                          <w:divsChild>
                            <w:div w:id="1756244786">
                              <w:marLeft w:val="0"/>
                              <w:marRight w:val="0"/>
                              <w:marTop w:val="0"/>
                              <w:marBottom w:val="0"/>
                              <w:divBdr>
                                <w:top w:val="none" w:sz="0" w:space="0" w:color="auto"/>
                                <w:left w:val="none" w:sz="0" w:space="0" w:color="auto"/>
                                <w:bottom w:val="none" w:sz="0" w:space="0" w:color="auto"/>
                                <w:right w:val="none" w:sz="0" w:space="0" w:color="auto"/>
                              </w:divBdr>
                              <w:divsChild>
                                <w:div w:id="1040784362">
                                  <w:marLeft w:val="0"/>
                                  <w:marRight w:val="0"/>
                                  <w:marTop w:val="0"/>
                                  <w:marBottom w:val="0"/>
                                  <w:divBdr>
                                    <w:top w:val="none" w:sz="0" w:space="0" w:color="auto"/>
                                    <w:left w:val="none" w:sz="0" w:space="0" w:color="auto"/>
                                    <w:bottom w:val="none" w:sz="0" w:space="0" w:color="auto"/>
                                    <w:right w:val="none" w:sz="0" w:space="0" w:color="auto"/>
                                  </w:divBdr>
                                  <w:divsChild>
                                    <w:div w:id="190146579">
                                      <w:marLeft w:val="0"/>
                                      <w:marRight w:val="0"/>
                                      <w:marTop w:val="0"/>
                                      <w:marBottom w:val="0"/>
                                      <w:divBdr>
                                        <w:top w:val="none" w:sz="0" w:space="0" w:color="auto"/>
                                        <w:left w:val="none" w:sz="0" w:space="0" w:color="auto"/>
                                        <w:bottom w:val="none" w:sz="0" w:space="0" w:color="auto"/>
                                        <w:right w:val="none" w:sz="0" w:space="0" w:color="auto"/>
                                      </w:divBdr>
                                      <w:divsChild>
                                        <w:div w:id="1353216428">
                                          <w:marLeft w:val="0"/>
                                          <w:marRight w:val="0"/>
                                          <w:marTop w:val="0"/>
                                          <w:marBottom w:val="0"/>
                                          <w:divBdr>
                                            <w:top w:val="none" w:sz="0" w:space="0" w:color="auto"/>
                                            <w:left w:val="none" w:sz="0" w:space="0" w:color="auto"/>
                                            <w:bottom w:val="none" w:sz="0" w:space="0" w:color="auto"/>
                                            <w:right w:val="none" w:sz="0" w:space="0" w:color="auto"/>
                                          </w:divBdr>
                                          <w:divsChild>
                                            <w:div w:id="1247880623">
                                              <w:marLeft w:val="0"/>
                                              <w:marRight w:val="0"/>
                                              <w:marTop w:val="0"/>
                                              <w:marBottom w:val="0"/>
                                              <w:divBdr>
                                                <w:top w:val="none" w:sz="0" w:space="0" w:color="auto"/>
                                                <w:left w:val="none" w:sz="0" w:space="0" w:color="auto"/>
                                                <w:bottom w:val="none" w:sz="0" w:space="0" w:color="auto"/>
                                                <w:right w:val="none" w:sz="0" w:space="0" w:color="auto"/>
                                              </w:divBdr>
                                              <w:divsChild>
                                                <w:div w:id="2028018899">
                                                  <w:marLeft w:val="0"/>
                                                  <w:marRight w:val="0"/>
                                                  <w:marTop w:val="0"/>
                                                  <w:marBottom w:val="0"/>
                                                  <w:divBdr>
                                                    <w:top w:val="none" w:sz="0" w:space="0" w:color="auto"/>
                                                    <w:left w:val="none" w:sz="0" w:space="0" w:color="auto"/>
                                                    <w:bottom w:val="none" w:sz="0" w:space="0" w:color="auto"/>
                                                    <w:right w:val="none" w:sz="0" w:space="0" w:color="auto"/>
                                                  </w:divBdr>
                                                  <w:divsChild>
                                                    <w:div w:id="1678266937">
                                                      <w:marLeft w:val="0"/>
                                                      <w:marRight w:val="0"/>
                                                      <w:marTop w:val="0"/>
                                                      <w:marBottom w:val="0"/>
                                                      <w:divBdr>
                                                        <w:top w:val="none" w:sz="0" w:space="0" w:color="auto"/>
                                                        <w:left w:val="none" w:sz="0" w:space="0" w:color="auto"/>
                                                        <w:bottom w:val="none" w:sz="0" w:space="0" w:color="auto"/>
                                                        <w:right w:val="none" w:sz="0" w:space="0" w:color="auto"/>
                                                      </w:divBdr>
                                                      <w:divsChild>
                                                        <w:div w:id="1379429680">
                                                          <w:marLeft w:val="0"/>
                                                          <w:marRight w:val="0"/>
                                                          <w:marTop w:val="0"/>
                                                          <w:marBottom w:val="0"/>
                                                          <w:divBdr>
                                                            <w:top w:val="none" w:sz="0" w:space="0" w:color="auto"/>
                                                            <w:left w:val="none" w:sz="0" w:space="0" w:color="auto"/>
                                                            <w:bottom w:val="none" w:sz="0" w:space="0" w:color="auto"/>
                                                            <w:right w:val="none" w:sz="0" w:space="0" w:color="auto"/>
                                                          </w:divBdr>
                                                          <w:divsChild>
                                                            <w:div w:id="1659772288">
                                                              <w:marLeft w:val="0"/>
                                                              <w:marRight w:val="0"/>
                                                              <w:marTop w:val="0"/>
                                                              <w:marBottom w:val="0"/>
                                                              <w:divBdr>
                                                                <w:top w:val="none" w:sz="0" w:space="0" w:color="auto"/>
                                                                <w:left w:val="none" w:sz="0" w:space="0" w:color="auto"/>
                                                                <w:bottom w:val="none" w:sz="0" w:space="0" w:color="auto"/>
                                                                <w:right w:val="none" w:sz="0" w:space="0" w:color="auto"/>
                                                              </w:divBdr>
                                                              <w:divsChild>
                                                                <w:div w:id="2011325948">
                                                                  <w:marLeft w:val="0"/>
                                                                  <w:marRight w:val="0"/>
                                                                  <w:marTop w:val="0"/>
                                                                  <w:marBottom w:val="0"/>
                                                                  <w:divBdr>
                                                                    <w:top w:val="none" w:sz="0" w:space="0" w:color="auto"/>
                                                                    <w:left w:val="none" w:sz="0" w:space="0" w:color="auto"/>
                                                                    <w:bottom w:val="none" w:sz="0" w:space="0" w:color="auto"/>
                                                                    <w:right w:val="none" w:sz="0" w:space="0" w:color="auto"/>
                                                                  </w:divBdr>
                                                                </w:div>
                                                                <w:div w:id="5390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209326">
      <w:bodyDiv w:val="1"/>
      <w:marLeft w:val="0"/>
      <w:marRight w:val="0"/>
      <w:marTop w:val="0"/>
      <w:marBottom w:val="0"/>
      <w:divBdr>
        <w:top w:val="none" w:sz="0" w:space="0" w:color="auto"/>
        <w:left w:val="none" w:sz="0" w:space="0" w:color="auto"/>
        <w:bottom w:val="none" w:sz="0" w:space="0" w:color="auto"/>
        <w:right w:val="none" w:sz="0" w:space="0" w:color="auto"/>
      </w:divBdr>
      <w:divsChild>
        <w:div w:id="704868018">
          <w:marLeft w:val="0"/>
          <w:marRight w:val="0"/>
          <w:marTop w:val="0"/>
          <w:marBottom w:val="0"/>
          <w:divBdr>
            <w:top w:val="none" w:sz="0" w:space="0" w:color="auto"/>
            <w:left w:val="none" w:sz="0" w:space="0" w:color="auto"/>
            <w:bottom w:val="none" w:sz="0" w:space="0" w:color="auto"/>
            <w:right w:val="none" w:sz="0" w:space="0" w:color="auto"/>
          </w:divBdr>
          <w:divsChild>
            <w:div w:id="530843569">
              <w:marLeft w:val="0"/>
              <w:marRight w:val="0"/>
              <w:marTop w:val="0"/>
              <w:marBottom w:val="0"/>
              <w:divBdr>
                <w:top w:val="none" w:sz="0" w:space="0" w:color="auto"/>
                <w:left w:val="none" w:sz="0" w:space="0" w:color="auto"/>
                <w:bottom w:val="none" w:sz="0" w:space="0" w:color="auto"/>
                <w:right w:val="none" w:sz="0" w:space="0" w:color="auto"/>
              </w:divBdr>
              <w:divsChild>
                <w:div w:id="141393836">
                  <w:marLeft w:val="0"/>
                  <w:marRight w:val="0"/>
                  <w:marTop w:val="0"/>
                  <w:marBottom w:val="0"/>
                  <w:divBdr>
                    <w:top w:val="none" w:sz="0" w:space="0" w:color="auto"/>
                    <w:left w:val="none" w:sz="0" w:space="0" w:color="auto"/>
                    <w:bottom w:val="none" w:sz="0" w:space="0" w:color="auto"/>
                    <w:right w:val="none" w:sz="0" w:space="0" w:color="auto"/>
                  </w:divBdr>
                  <w:divsChild>
                    <w:div w:id="452139423">
                      <w:marLeft w:val="0"/>
                      <w:marRight w:val="0"/>
                      <w:marTop w:val="0"/>
                      <w:marBottom w:val="0"/>
                      <w:divBdr>
                        <w:top w:val="none" w:sz="0" w:space="0" w:color="auto"/>
                        <w:left w:val="none" w:sz="0" w:space="0" w:color="auto"/>
                        <w:bottom w:val="none" w:sz="0" w:space="0" w:color="auto"/>
                        <w:right w:val="none" w:sz="0" w:space="0" w:color="auto"/>
                      </w:divBdr>
                      <w:divsChild>
                        <w:div w:id="15547840">
                          <w:marLeft w:val="0"/>
                          <w:marRight w:val="0"/>
                          <w:marTop w:val="0"/>
                          <w:marBottom w:val="0"/>
                          <w:divBdr>
                            <w:top w:val="none" w:sz="0" w:space="0" w:color="auto"/>
                            <w:left w:val="none" w:sz="0" w:space="0" w:color="auto"/>
                            <w:bottom w:val="none" w:sz="0" w:space="0" w:color="auto"/>
                            <w:right w:val="none" w:sz="0" w:space="0" w:color="auto"/>
                          </w:divBdr>
                          <w:divsChild>
                            <w:div w:id="512304567">
                              <w:marLeft w:val="0"/>
                              <w:marRight w:val="0"/>
                              <w:marTop w:val="0"/>
                              <w:marBottom w:val="0"/>
                              <w:divBdr>
                                <w:top w:val="none" w:sz="0" w:space="0" w:color="auto"/>
                                <w:left w:val="none" w:sz="0" w:space="0" w:color="auto"/>
                                <w:bottom w:val="none" w:sz="0" w:space="0" w:color="auto"/>
                                <w:right w:val="none" w:sz="0" w:space="0" w:color="auto"/>
                              </w:divBdr>
                              <w:divsChild>
                                <w:div w:id="1193805645">
                                  <w:marLeft w:val="0"/>
                                  <w:marRight w:val="0"/>
                                  <w:marTop w:val="0"/>
                                  <w:marBottom w:val="0"/>
                                  <w:divBdr>
                                    <w:top w:val="none" w:sz="0" w:space="0" w:color="auto"/>
                                    <w:left w:val="none" w:sz="0" w:space="0" w:color="auto"/>
                                    <w:bottom w:val="none" w:sz="0" w:space="0" w:color="auto"/>
                                    <w:right w:val="none" w:sz="0" w:space="0" w:color="auto"/>
                                  </w:divBdr>
                                  <w:divsChild>
                                    <w:div w:id="1703943899">
                                      <w:marLeft w:val="0"/>
                                      <w:marRight w:val="0"/>
                                      <w:marTop w:val="0"/>
                                      <w:marBottom w:val="0"/>
                                      <w:divBdr>
                                        <w:top w:val="none" w:sz="0" w:space="0" w:color="auto"/>
                                        <w:left w:val="none" w:sz="0" w:space="0" w:color="auto"/>
                                        <w:bottom w:val="none" w:sz="0" w:space="0" w:color="auto"/>
                                        <w:right w:val="none" w:sz="0" w:space="0" w:color="auto"/>
                                      </w:divBdr>
                                      <w:divsChild>
                                        <w:div w:id="1608535225">
                                          <w:marLeft w:val="0"/>
                                          <w:marRight w:val="0"/>
                                          <w:marTop w:val="0"/>
                                          <w:marBottom w:val="0"/>
                                          <w:divBdr>
                                            <w:top w:val="none" w:sz="0" w:space="0" w:color="auto"/>
                                            <w:left w:val="none" w:sz="0" w:space="0" w:color="auto"/>
                                            <w:bottom w:val="none" w:sz="0" w:space="0" w:color="auto"/>
                                            <w:right w:val="none" w:sz="0" w:space="0" w:color="auto"/>
                                          </w:divBdr>
                                          <w:divsChild>
                                            <w:div w:id="1905945910">
                                              <w:marLeft w:val="0"/>
                                              <w:marRight w:val="0"/>
                                              <w:marTop w:val="0"/>
                                              <w:marBottom w:val="0"/>
                                              <w:divBdr>
                                                <w:top w:val="none" w:sz="0" w:space="0" w:color="auto"/>
                                                <w:left w:val="none" w:sz="0" w:space="0" w:color="auto"/>
                                                <w:bottom w:val="none" w:sz="0" w:space="0" w:color="auto"/>
                                                <w:right w:val="none" w:sz="0" w:space="0" w:color="auto"/>
                                              </w:divBdr>
                                              <w:divsChild>
                                                <w:div w:id="261425966">
                                                  <w:marLeft w:val="0"/>
                                                  <w:marRight w:val="0"/>
                                                  <w:marTop w:val="0"/>
                                                  <w:marBottom w:val="0"/>
                                                  <w:divBdr>
                                                    <w:top w:val="none" w:sz="0" w:space="0" w:color="auto"/>
                                                    <w:left w:val="none" w:sz="0" w:space="0" w:color="auto"/>
                                                    <w:bottom w:val="none" w:sz="0" w:space="0" w:color="auto"/>
                                                    <w:right w:val="none" w:sz="0" w:space="0" w:color="auto"/>
                                                  </w:divBdr>
                                                  <w:divsChild>
                                                    <w:div w:id="1566911284">
                                                      <w:marLeft w:val="0"/>
                                                      <w:marRight w:val="0"/>
                                                      <w:marTop w:val="0"/>
                                                      <w:marBottom w:val="0"/>
                                                      <w:divBdr>
                                                        <w:top w:val="none" w:sz="0" w:space="0" w:color="auto"/>
                                                        <w:left w:val="none" w:sz="0" w:space="0" w:color="auto"/>
                                                        <w:bottom w:val="none" w:sz="0" w:space="0" w:color="auto"/>
                                                        <w:right w:val="none" w:sz="0" w:space="0" w:color="auto"/>
                                                      </w:divBdr>
                                                      <w:divsChild>
                                                        <w:div w:id="659384937">
                                                          <w:marLeft w:val="0"/>
                                                          <w:marRight w:val="0"/>
                                                          <w:marTop w:val="0"/>
                                                          <w:marBottom w:val="0"/>
                                                          <w:divBdr>
                                                            <w:top w:val="none" w:sz="0" w:space="0" w:color="auto"/>
                                                            <w:left w:val="none" w:sz="0" w:space="0" w:color="auto"/>
                                                            <w:bottom w:val="none" w:sz="0" w:space="0" w:color="auto"/>
                                                            <w:right w:val="none" w:sz="0" w:space="0" w:color="auto"/>
                                                          </w:divBdr>
                                                          <w:divsChild>
                                                            <w:div w:id="1757433045">
                                                              <w:marLeft w:val="0"/>
                                                              <w:marRight w:val="0"/>
                                                              <w:marTop w:val="0"/>
                                                              <w:marBottom w:val="0"/>
                                                              <w:divBdr>
                                                                <w:top w:val="none" w:sz="0" w:space="0" w:color="auto"/>
                                                                <w:left w:val="none" w:sz="0" w:space="0" w:color="auto"/>
                                                                <w:bottom w:val="none" w:sz="0" w:space="0" w:color="auto"/>
                                                                <w:right w:val="none" w:sz="0" w:space="0" w:color="auto"/>
                                                              </w:divBdr>
                                                              <w:divsChild>
                                                                <w:div w:id="2107267397">
                                                                  <w:marLeft w:val="0"/>
                                                                  <w:marRight w:val="0"/>
                                                                  <w:marTop w:val="0"/>
                                                                  <w:marBottom w:val="0"/>
                                                                  <w:divBdr>
                                                                    <w:top w:val="none" w:sz="0" w:space="0" w:color="auto"/>
                                                                    <w:left w:val="none" w:sz="0" w:space="0" w:color="auto"/>
                                                                    <w:bottom w:val="none" w:sz="0" w:space="0" w:color="auto"/>
                                                                    <w:right w:val="none" w:sz="0" w:space="0" w:color="auto"/>
                                                                  </w:divBdr>
                                                                </w:div>
                                                                <w:div w:id="15306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994137">
      <w:bodyDiv w:val="1"/>
      <w:marLeft w:val="0"/>
      <w:marRight w:val="0"/>
      <w:marTop w:val="0"/>
      <w:marBottom w:val="0"/>
      <w:divBdr>
        <w:top w:val="none" w:sz="0" w:space="0" w:color="auto"/>
        <w:left w:val="none" w:sz="0" w:space="0" w:color="auto"/>
        <w:bottom w:val="none" w:sz="0" w:space="0" w:color="auto"/>
        <w:right w:val="none" w:sz="0" w:space="0" w:color="auto"/>
      </w:divBdr>
      <w:divsChild>
        <w:div w:id="336881213">
          <w:marLeft w:val="0"/>
          <w:marRight w:val="0"/>
          <w:marTop w:val="0"/>
          <w:marBottom w:val="0"/>
          <w:divBdr>
            <w:top w:val="none" w:sz="0" w:space="0" w:color="auto"/>
            <w:left w:val="none" w:sz="0" w:space="0" w:color="auto"/>
            <w:bottom w:val="none" w:sz="0" w:space="0" w:color="auto"/>
            <w:right w:val="none" w:sz="0" w:space="0" w:color="auto"/>
          </w:divBdr>
          <w:divsChild>
            <w:div w:id="1789737518">
              <w:marLeft w:val="0"/>
              <w:marRight w:val="0"/>
              <w:marTop w:val="0"/>
              <w:marBottom w:val="0"/>
              <w:divBdr>
                <w:top w:val="none" w:sz="0" w:space="0" w:color="auto"/>
                <w:left w:val="none" w:sz="0" w:space="0" w:color="auto"/>
                <w:bottom w:val="none" w:sz="0" w:space="0" w:color="auto"/>
                <w:right w:val="none" w:sz="0" w:space="0" w:color="auto"/>
              </w:divBdr>
              <w:divsChild>
                <w:div w:id="1632978154">
                  <w:marLeft w:val="0"/>
                  <w:marRight w:val="0"/>
                  <w:marTop w:val="0"/>
                  <w:marBottom w:val="0"/>
                  <w:divBdr>
                    <w:top w:val="none" w:sz="0" w:space="0" w:color="auto"/>
                    <w:left w:val="none" w:sz="0" w:space="0" w:color="auto"/>
                    <w:bottom w:val="none" w:sz="0" w:space="0" w:color="auto"/>
                    <w:right w:val="none" w:sz="0" w:space="0" w:color="auto"/>
                  </w:divBdr>
                  <w:divsChild>
                    <w:div w:id="366684629">
                      <w:marLeft w:val="0"/>
                      <w:marRight w:val="0"/>
                      <w:marTop w:val="0"/>
                      <w:marBottom w:val="0"/>
                      <w:divBdr>
                        <w:top w:val="none" w:sz="0" w:space="0" w:color="auto"/>
                        <w:left w:val="none" w:sz="0" w:space="0" w:color="auto"/>
                        <w:bottom w:val="none" w:sz="0" w:space="0" w:color="auto"/>
                        <w:right w:val="none" w:sz="0" w:space="0" w:color="auto"/>
                      </w:divBdr>
                      <w:divsChild>
                        <w:div w:id="1442412433">
                          <w:marLeft w:val="0"/>
                          <w:marRight w:val="0"/>
                          <w:marTop w:val="0"/>
                          <w:marBottom w:val="0"/>
                          <w:divBdr>
                            <w:top w:val="none" w:sz="0" w:space="0" w:color="auto"/>
                            <w:left w:val="none" w:sz="0" w:space="0" w:color="auto"/>
                            <w:bottom w:val="none" w:sz="0" w:space="0" w:color="auto"/>
                            <w:right w:val="none" w:sz="0" w:space="0" w:color="auto"/>
                          </w:divBdr>
                          <w:divsChild>
                            <w:div w:id="1811510296">
                              <w:marLeft w:val="0"/>
                              <w:marRight w:val="0"/>
                              <w:marTop w:val="0"/>
                              <w:marBottom w:val="0"/>
                              <w:divBdr>
                                <w:top w:val="none" w:sz="0" w:space="0" w:color="auto"/>
                                <w:left w:val="none" w:sz="0" w:space="0" w:color="auto"/>
                                <w:bottom w:val="none" w:sz="0" w:space="0" w:color="auto"/>
                                <w:right w:val="none" w:sz="0" w:space="0" w:color="auto"/>
                              </w:divBdr>
                              <w:divsChild>
                                <w:div w:id="1858233671">
                                  <w:marLeft w:val="0"/>
                                  <w:marRight w:val="0"/>
                                  <w:marTop w:val="0"/>
                                  <w:marBottom w:val="0"/>
                                  <w:divBdr>
                                    <w:top w:val="none" w:sz="0" w:space="0" w:color="auto"/>
                                    <w:left w:val="none" w:sz="0" w:space="0" w:color="auto"/>
                                    <w:bottom w:val="none" w:sz="0" w:space="0" w:color="auto"/>
                                    <w:right w:val="none" w:sz="0" w:space="0" w:color="auto"/>
                                  </w:divBdr>
                                  <w:divsChild>
                                    <w:div w:id="191961640">
                                      <w:marLeft w:val="0"/>
                                      <w:marRight w:val="0"/>
                                      <w:marTop w:val="0"/>
                                      <w:marBottom w:val="0"/>
                                      <w:divBdr>
                                        <w:top w:val="none" w:sz="0" w:space="0" w:color="auto"/>
                                        <w:left w:val="none" w:sz="0" w:space="0" w:color="auto"/>
                                        <w:bottom w:val="none" w:sz="0" w:space="0" w:color="auto"/>
                                        <w:right w:val="none" w:sz="0" w:space="0" w:color="auto"/>
                                      </w:divBdr>
                                      <w:divsChild>
                                        <w:div w:id="693464185">
                                          <w:marLeft w:val="0"/>
                                          <w:marRight w:val="0"/>
                                          <w:marTop w:val="0"/>
                                          <w:marBottom w:val="0"/>
                                          <w:divBdr>
                                            <w:top w:val="none" w:sz="0" w:space="0" w:color="auto"/>
                                            <w:left w:val="none" w:sz="0" w:space="0" w:color="auto"/>
                                            <w:bottom w:val="none" w:sz="0" w:space="0" w:color="auto"/>
                                            <w:right w:val="none" w:sz="0" w:space="0" w:color="auto"/>
                                          </w:divBdr>
                                          <w:divsChild>
                                            <w:div w:id="1414743046">
                                              <w:marLeft w:val="0"/>
                                              <w:marRight w:val="0"/>
                                              <w:marTop w:val="0"/>
                                              <w:marBottom w:val="0"/>
                                              <w:divBdr>
                                                <w:top w:val="none" w:sz="0" w:space="0" w:color="auto"/>
                                                <w:left w:val="none" w:sz="0" w:space="0" w:color="auto"/>
                                                <w:bottom w:val="none" w:sz="0" w:space="0" w:color="auto"/>
                                                <w:right w:val="none" w:sz="0" w:space="0" w:color="auto"/>
                                              </w:divBdr>
                                              <w:divsChild>
                                                <w:div w:id="10993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13441">
      <w:bodyDiv w:val="1"/>
      <w:marLeft w:val="0"/>
      <w:marRight w:val="0"/>
      <w:marTop w:val="0"/>
      <w:marBottom w:val="0"/>
      <w:divBdr>
        <w:top w:val="none" w:sz="0" w:space="0" w:color="auto"/>
        <w:left w:val="none" w:sz="0" w:space="0" w:color="auto"/>
        <w:bottom w:val="none" w:sz="0" w:space="0" w:color="auto"/>
        <w:right w:val="none" w:sz="0" w:space="0" w:color="auto"/>
      </w:divBdr>
      <w:divsChild>
        <w:div w:id="593395477">
          <w:marLeft w:val="0"/>
          <w:marRight w:val="0"/>
          <w:marTop w:val="0"/>
          <w:marBottom w:val="0"/>
          <w:divBdr>
            <w:top w:val="none" w:sz="0" w:space="0" w:color="auto"/>
            <w:left w:val="none" w:sz="0" w:space="0" w:color="auto"/>
            <w:bottom w:val="none" w:sz="0" w:space="0" w:color="auto"/>
            <w:right w:val="none" w:sz="0" w:space="0" w:color="auto"/>
          </w:divBdr>
          <w:divsChild>
            <w:div w:id="1550260967">
              <w:marLeft w:val="0"/>
              <w:marRight w:val="0"/>
              <w:marTop w:val="0"/>
              <w:marBottom w:val="0"/>
              <w:divBdr>
                <w:top w:val="none" w:sz="0" w:space="0" w:color="auto"/>
                <w:left w:val="none" w:sz="0" w:space="0" w:color="auto"/>
                <w:bottom w:val="none" w:sz="0" w:space="0" w:color="auto"/>
                <w:right w:val="none" w:sz="0" w:space="0" w:color="auto"/>
              </w:divBdr>
              <w:divsChild>
                <w:div w:id="1122920928">
                  <w:marLeft w:val="0"/>
                  <w:marRight w:val="0"/>
                  <w:marTop w:val="0"/>
                  <w:marBottom w:val="0"/>
                  <w:divBdr>
                    <w:top w:val="none" w:sz="0" w:space="0" w:color="auto"/>
                    <w:left w:val="none" w:sz="0" w:space="0" w:color="auto"/>
                    <w:bottom w:val="none" w:sz="0" w:space="0" w:color="auto"/>
                    <w:right w:val="none" w:sz="0" w:space="0" w:color="auto"/>
                  </w:divBdr>
                  <w:divsChild>
                    <w:div w:id="689572473">
                      <w:marLeft w:val="0"/>
                      <w:marRight w:val="0"/>
                      <w:marTop w:val="0"/>
                      <w:marBottom w:val="0"/>
                      <w:divBdr>
                        <w:top w:val="none" w:sz="0" w:space="0" w:color="auto"/>
                        <w:left w:val="none" w:sz="0" w:space="0" w:color="auto"/>
                        <w:bottom w:val="none" w:sz="0" w:space="0" w:color="auto"/>
                        <w:right w:val="none" w:sz="0" w:space="0" w:color="auto"/>
                      </w:divBdr>
                      <w:divsChild>
                        <w:div w:id="1819372442">
                          <w:marLeft w:val="0"/>
                          <w:marRight w:val="0"/>
                          <w:marTop w:val="0"/>
                          <w:marBottom w:val="0"/>
                          <w:divBdr>
                            <w:top w:val="none" w:sz="0" w:space="0" w:color="auto"/>
                            <w:left w:val="none" w:sz="0" w:space="0" w:color="auto"/>
                            <w:bottom w:val="none" w:sz="0" w:space="0" w:color="auto"/>
                            <w:right w:val="none" w:sz="0" w:space="0" w:color="auto"/>
                          </w:divBdr>
                          <w:divsChild>
                            <w:div w:id="133716164">
                              <w:marLeft w:val="0"/>
                              <w:marRight w:val="0"/>
                              <w:marTop w:val="0"/>
                              <w:marBottom w:val="0"/>
                              <w:divBdr>
                                <w:top w:val="none" w:sz="0" w:space="0" w:color="auto"/>
                                <w:left w:val="none" w:sz="0" w:space="0" w:color="auto"/>
                                <w:bottom w:val="none" w:sz="0" w:space="0" w:color="auto"/>
                                <w:right w:val="none" w:sz="0" w:space="0" w:color="auto"/>
                              </w:divBdr>
                              <w:divsChild>
                                <w:div w:id="1006320127">
                                  <w:marLeft w:val="0"/>
                                  <w:marRight w:val="0"/>
                                  <w:marTop w:val="0"/>
                                  <w:marBottom w:val="0"/>
                                  <w:divBdr>
                                    <w:top w:val="none" w:sz="0" w:space="0" w:color="auto"/>
                                    <w:left w:val="none" w:sz="0" w:space="0" w:color="auto"/>
                                    <w:bottom w:val="none" w:sz="0" w:space="0" w:color="auto"/>
                                    <w:right w:val="none" w:sz="0" w:space="0" w:color="auto"/>
                                  </w:divBdr>
                                  <w:divsChild>
                                    <w:div w:id="7290275">
                                      <w:marLeft w:val="0"/>
                                      <w:marRight w:val="0"/>
                                      <w:marTop w:val="0"/>
                                      <w:marBottom w:val="0"/>
                                      <w:divBdr>
                                        <w:top w:val="none" w:sz="0" w:space="0" w:color="auto"/>
                                        <w:left w:val="none" w:sz="0" w:space="0" w:color="auto"/>
                                        <w:bottom w:val="none" w:sz="0" w:space="0" w:color="auto"/>
                                        <w:right w:val="none" w:sz="0" w:space="0" w:color="auto"/>
                                      </w:divBdr>
                                      <w:divsChild>
                                        <w:div w:id="245774046">
                                          <w:marLeft w:val="0"/>
                                          <w:marRight w:val="0"/>
                                          <w:marTop w:val="0"/>
                                          <w:marBottom w:val="0"/>
                                          <w:divBdr>
                                            <w:top w:val="none" w:sz="0" w:space="0" w:color="auto"/>
                                            <w:left w:val="none" w:sz="0" w:space="0" w:color="auto"/>
                                            <w:bottom w:val="none" w:sz="0" w:space="0" w:color="auto"/>
                                            <w:right w:val="none" w:sz="0" w:space="0" w:color="auto"/>
                                          </w:divBdr>
                                          <w:divsChild>
                                            <w:div w:id="610167789">
                                              <w:marLeft w:val="0"/>
                                              <w:marRight w:val="0"/>
                                              <w:marTop w:val="0"/>
                                              <w:marBottom w:val="0"/>
                                              <w:divBdr>
                                                <w:top w:val="none" w:sz="0" w:space="0" w:color="auto"/>
                                                <w:left w:val="none" w:sz="0" w:space="0" w:color="auto"/>
                                                <w:bottom w:val="none" w:sz="0" w:space="0" w:color="auto"/>
                                                <w:right w:val="none" w:sz="0" w:space="0" w:color="auto"/>
                                              </w:divBdr>
                                              <w:divsChild>
                                                <w:div w:id="1276863105">
                                                  <w:marLeft w:val="0"/>
                                                  <w:marRight w:val="0"/>
                                                  <w:marTop w:val="0"/>
                                                  <w:marBottom w:val="0"/>
                                                  <w:divBdr>
                                                    <w:top w:val="none" w:sz="0" w:space="0" w:color="auto"/>
                                                    <w:left w:val="none" w:sz="0" w:space="0" w:color="auto"/>
                                                    <w:bottom w:val="none" w:sz="0" w:space="0" w:color="auto"/>
                                                    <w:right w:val="none" w:sz="0" w:space="0" w:color="auto"/>
                                                  </w:divBdr>
                                                  <w:divsChild>
                                                    <w:div w:id="66466535">
                                                      <w:marLeft w:val="0"/>
                                                      <w:marRight w:val="0"/>
                                                      <w:marTop w:val="0"/>
                                                      <w:marBottom w:val="0"/>
                                                      <w:divBdr>
                                                        <w:top w:val="none" w:sz="0" w:space="0" w:color="auto"/>
                                                        <w:left w:val="none" w:sz="0" w:space="0" w:color="auto"/>
                                                        <w:bottom w:val="none" w:sz="0" w:space="0" w:color="auto"/>
                                                        <w:right w:val="none" w:sz="0" w:space="0" w:color="auto"/>
                                                      </w:divBdr>
                                                      <w:divsChild>
                                                        <w:div w:id="1871719344">
                                                          <w:marLeft w:val="0"/>
                                                          <w:marRight w:val="0"/>
                                                          <w:marTop w:val="0"/>
                                                          <w:marBottom w:val="0"/>
                                                          <w:divBdr>
                                                            <w:top w:val="none" w:sz="0" w:space="0" w:color="auto"/>
                                                            <w:left w:val="none" w:sz="0" w:space="0" w:color="auto"/>
                                                            <w:bottom w:val="none" w:sz="0" w:space="0" w:color="auto"/>
                                                            <w:right w:val="none" w:sz="0" w:space="0" w:color="auto"/>
                                                          </w:divBdr>
                                                          <w:divsChild>
                                                            <w:div w:id="282925905">
                                                              <w:marLeft w:val="0"/>
                                                              <w:marRight w:val="0"/>
                                                              <w:marTop w:val="0"/>
                                                              <w:marBottom w:val="0"/>
                                                              <w:divBdr>
                                                                <w:top w:val="none" w:sz="0" w:space="0" w:color="auto"/>
                                                                <w:left w:val="none" w:sz="0" w:space="0" w:color="auto"/>
                                                                <w:bottom w:val="none" w:sz="0" w:space="0" w:color="auto"/>
                                                                <w:right w:val="none" w:sz="0" w:space="0" w:color="auto"/>
                                                              </w:divBdr>
                                                              <w:divsChild>
                                                                <w:div w:id="1945843753">
                                                                  <w:marLeft w:val="0"/>
                                                                  <w:marRight w:val="0"/>
                                                                  <w:marTop w:val="0"/>
                                                                  <w:marBottom w:val="0"/>
                                                                  <w:divBdr>
                                                                    <w:top w:val="none" w:sz="0" w:space="0" w:color="auto"/>
                                                                    <w:left w:val="none" w:sz="0" w:space="0" w:color="auto"/>
                                                                    <w:bottom w:val="none" w:sz="0" w:space="0" w:color="auto"/>
                                                                    <w:right w:val="none" w:sz="0" w:space="0" w:color="auto"/>
                                                                  </w:divBdr>
                                                                </w:div>
                                                                <w:div w:id="5841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7119">
      <w:bodyDiv w:val="1"/>
      <w:marLeft w:val="0"/>
      <w:marRight w:val="0"/>
      <w:marTop w:val="0"/>
      <w:marBottom w:val="0"/>
      <w:divBdr>
        <w:top w:val="none" w:sz="0" w:space="0" w:color="auto"/>
        <w:left w:val="none" w:sz="0" w:space="0" w:color="auto"/>
        <w:bottom w:val="none" w:sz="0" w:space="0" w:color="auto"/>
        <w:right w:val="none" w:sz="0" w:space="0" w:color="auto"/>
      </w:divBdr>
      <w:divsChild>
        <w:div w:id="1121193050">
          <w:marLeft w:val="0"/>
          <w:marRight w:val="0"/>
          <w:marTop w:val="0"/>
          <w:marBottom w:val="0"/>
          <w:divBdr>
            <w:top w:val="none" w:sz="0" w:space="0" w:color="auto"/>
            <w:left w:val="none" w:sz="0" w:space="0" w:color="auto"/>
            <w:bottom w:val="none" w:sz="0" w:space="0" w:color="auto"/>
            <w:right w:val="none" w:sz="0" w:space="0" w:color="auto"/>
          </w:divBdr>
          <w:divsChild>
            <w:div w:id="1988240405">
              <w:marLeft w:val="0"/>
              <w:marRight w:val="0"/>
              <w:marTop w:val="0"/>
              <w:marBottom w:val="0"/>
              <w:divBdr>
                <w:top w:val="none" w:sz="0" w:space="0" w:color="auto"/>
                <w:left w:val="none" w:sz="0" w:space="0" w:color="auto"/>
                <w:bottom w:val="none" w:sz="0" w:space="0" w:color="auto"/>
                <w:right w:val="none" w:sz="0" w:space="0" w:color="auto"/>
              </w:divBdr>
              <w:divsChild>
                <w:div w:id="1853569535">
                  <w:marLeft w:val="0"/>
                  <w:marRight w:val="0"/>
                  <w:marTop w:val="0"/>
                  <w:marBottom w:val="0"/>
                  <w:divBdr>
                    <w:top w:val="none" w:sz="0" w:space="0" w:color="auto"/>
                    <w:left w:val="none" w:sz="0" w:space="0" w:color="auto"/>
                    <w:bottom w:val="none" w:sz="0" w:space="0" w:color="auto"/>
                    <w:right w:val="none" w:sz="0" w:space="0" w:color="auto"/>
                  </w:divBdr>
                  <w:divsChild>
                    <w:div w:id="739059931">
                      <w:marLeft w:val="0"/>
                      <w:marRight w:val="0"/>
                      <w:marTop w:val="0"/>
                      <w:marBottom w:val="0"/>
                      <w:divBdr>
                        <w:top w:val="none" w:sz="0" w:space="0" w:color="auto"/>
                        <w:left w:val="none" w:sz="0" w:space="0" w:color="auto"/>
                        <w:bottom w:val="none" w:sz="0" w:space="0" w:color="auto"/>
                        <w:right w:val="none" w:sz="0" w:space="0" w:color="auto"/>
                      </w:divBdr>
                      <w:divsChild>
                        <w:div w:id="286667791">
                          <w:marLeft w:val="0"/>
                          <w:marRight w:val="0"/>
                          <w:marTop w:val="0"/>
                          <w:marBottom w:val="0"/>
                          <w:divBdr>
                            <w:top w:val="none" w:sz="0" w:space="0" w:color="auto"/>
                            <w:left w:val="none" w:sz="0" w:space="0" w:color="auto"/>
                            <w:bottom w:val="none" w:sz="0" w:space="0" w:color="auto"/>
                            <w:right w:val="none" w:sz="0" w:space="0" w:color="auto"/>
                          </w:divBdr>
                          <w:divsChild>
                            <w:div w:id="739906879">
                              <w:marLeft w:val="0"/>
                              <w:marRight w:val="0"/>
                              <w:marTop w:val="0"/>
                              <w:marBottom w:val="0"/>
                              <w:divBdr>
                                <w:top w:val="none" w:sz="0" w:space="0" w:color="auto"/>
                                <w:left w:val="none" w:sz="0" w:space="0" w:color="auto"/>
                                <w:bottom w:val="none" w:sz="0" w:space="0" w:color="auto"/>
                                <w:right w:val="none" w:sz="0" w:space="0" w:color="auto"/>
                              </w:divBdr>
                              <w:divsChild>
                                <w:div w:id="1210918118">
                                  <w:marLeft w:val="0"/>
                                  <w:marRight w:val="0"/>
                                  <w:marTop w:val="0"/>
                                  <w:marBottom w:val="0"/>
                                  <w:divBdr>
                                    <w:top w:val="none" w:sz="0" w:space="0" w:color="auto"/>
                                    <w:left w:val="none" w:sz="0" w:space="0" w:color="auto"/>
                                    <w:bottom w:val="none" w:sz="0" w:space="0" w:color="auto"/>
                                    <w:right w:val="none" w:sz="0" w:space="0" w:color="auto"/>
                                  </w:divBdr>
                                  <w:divsChild>
                                    <w:div w:id="2121411970">
                                      <w:marLeft w:val="0"/>
                                      <w:marRight w:val="0"/>
                                      <w:marTop w:val="0"/>
                                      <w:marBottom w:val="0"/>
                                      <w:divBdr>
                                        <w:top w:val="none" w:sz="0" w:space="0" w:color="auto"/>
                                        <w:left w:val="none" w:sz="0" w:space="0" w:color="auto"/>
                                        <w:bottom w:val="none" w:sz="0" w:space="0" w:color="auto"/>
                                        <w:right w:val="none" w:sz="0" w:space="0" w:color="auto"/>
                                      </w:divBdr>
                                      <w:divsChild>
                                        <w:div w:id="2074159487">
                                          <w:marLeft w:val="0"/>
                                          <w:marRight w:val="0"/>
                                          <w:marTop w:val="0"/>
                                          <w:marBottom w:val="0"/>
                                          <w:divBdr>
                                            <w:top w:val="none" w:sz="0" w:space="0" w:color="auto"/>
                                            <w:left w:val="none" w:sz="0" w:space="0" w:color="auto"/>
                                            <w:bottom w:val="none" w:sz="0" w:space="0" w:color="auto"/>
                                            <w:right w:val="none" w:sz="0" w:space="0" w:color="auto"/>
                                          </w:divBdr>
                                          <w:divsChild>
                                            <w:div w:id="288439116">
                                              <w:marLeft w:val="0"/>
                                              <w:marRight w:val="0"/>
                                              <w:marTop w:val="0"/>
                                              <w:marBottom w:val="0"/>
                                              <w:divBdr>
                                                <w:top w:val="none" w:sz="0" w:space="0" w:color="auto"/>
                                                <w:left w:val="none" w:sz="0" w:space="0" w:color="auto"/>
                                                <w:bottom w:val="none" w:sz="0" w:space="0" w:color="auto"/>
                                                <w:right w:val="none" w:sz="0" w:space="0" w:color="auto"/>
                                              </w:divBdr>
                                              <w:divsChild>
                                                <w:div w:id="1546092463">
                                                  <w:marLeft w:val="0"/>
                                                  <w:marRight w:val="0"/>
                                                  <w:marTop w:val="0"/>
                                                  <w:marBottom w:val="0"/>
                                                  <w:divBdr>
                                                    <w:top w:val="none" w:sz="0" w:space="0" w:color="auto"/>
                                                    <w:left w:val="none" w:sz="0" w:space="0" w:color="auto"/>
                                                    <w:bottom w:val="none" w:sz="0" w:space="0" w:color="auto"/>
                                                    <w:right w:val="none" w:sz="0" w:space="0" w:color="auto"/>
                                                  </w:divBdr>
                                                  <w:divsChild>
                                                    <w:div w:id="1491797515">
                                                      <w:marLeft w:val="0"/>
                                                      <w:marRight w:val="0"/>
                                                      <w:marTop w:val="0"/>
                                                      <w:marBottom w:val="0"/>
                                                      <w:divBdr>
                                                        <w:top w:val="none" w:sz="0" w:space="0" w:color="auto"/>
                                                        <w:left w:val="none" w:sz="0" w:space="0" w:color="auto"/>
                                                        <w:bottom w:val="none" w:sz="0" w:space="0" w:color="auto"/>
                                                        <w:right w:val="none" w:sz="0" w:space="0" w:color="auto"/>
                                                      </w:divBdr>
                                                      <w:divsChild>
                                                        <w:div w:id="1661424791">
                                                          <w:marLeft w:val="0"/>
                                                          <w:marRight w:val="0"/>
                                                          <w:marTop w:val="0"/>
                                                          <w:marBottom w:val="0"/>
                                                          <w:divBdr>
                                                            <w:top w:val="none" w:sz="0" w:space="0" w:color="auto"/>
                                                            <w:left w:val="none" w:sz="0" w:space="0" w:color="auto"/>
                                                            <w:bottom w:val="none" w:sz="0" w:space="0" w:color="auto"/>
                                                            <w:right w:val="none" w:sz="0" w:space="0" w:color="auto"/>
                                                          </w:divBdr>
                                                          <w:divsChild>
                                                            <w:div w:id="1053119411">
                                                              <w:marLeft w:val="0"/>
                                                              <w:marRight w:val="0"/>
                                                              <w:marTop w:val="0"/>
                                                              <w:marBottom w:val="0"/>
                                                              <w:divBdr>
                                                                <w:top w:val="none" w:sz="0" w:space="0" w:color="auto"/>
                                                                <w:left w:val="none" w:sz="0" w:space="0" w:color="auto"/>
                                                                <w:bottom w:val="none" w:sz="0" w:space="0" w:color="auto"/>
                                                                <w:right w:val="none" w:sz="0" w:space="0" w:color="auto"/>
                                                              </w:divBdr>
                                                            </w:div>
                                                            <w:div w:id="742414545">
                                                              <w:marLeft w:val="0"/>
                                                              <w:marRight w:val="0"/>
                                                              <w:marTop w:val="0"/>
                                                              <w:marBottom w:val="0"/>
                                                              <w:divBdr>
                                                                <w:top w:val="none" w:sz="0" w:space="0" w:color="auto"/>
                                                                <w:left w:val="none" w:sz="0" w:space="0" w:color="auto"/>
                                                                <w:bottom w:val="none" w:sz="0" w:space="0" w:color="auto"/>
                                                                <w:right w:val="none" w:sz="0" w:space="0" w:color="auto"/>
                                                              </w:divBdr>
                                                            </w:div>
                                                            <w:div w:id="1675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31710">
                                      <w:marLeft w:val="0"/>
                                      <w:marRight w:val="0"/>
                                      <w:marTop w:val="0"/>
                                      <w:marBottom w:val="0"/>
                                      <w:divBdr>
                                        <w:top w:val="none" w:sz="0" w:space="0" w:color="auto"/>
                                        <w:left w:val="none" w:sz="0" w:space="0" w:color="auto"/>
                                        <w:bottom w:val="none" w:sz="0" w:space="0" w:color="auto"/>
                                        <w:right w:val="none" w:sz="0" w:space="0" w:color="auto"/>
                                      </w:divBdr>
                                    </w:div>
                                    <w:div w:id="1083575322">
                                      <w:marLeft w:val="0"/>
                                      <w:marRight w:val="0"/>
                                      <w:marTop w:val="0"/>
                                      <w:marBottom w:val="0"/>
                                      <w:divBdr>
                                        <w:top w:val="none" w:sz="0" w:space="0" w:color="auto"/>
                                        <w:left w:val="none" w:sz="0" w:space="0" w:color="auto"/>
                                        <w:bottom w:val="none" w:sz="0" w:space="0" w:color="auto"/>
                                        <w:right w:val="none" w:sz="0" w:space="0" w:color="auto"/>
                                      </w:divBdr>
                                      <w:divsChild>
                                        <w:div w:id="1112088003">
                                          <w:marLeft w:val="0"/>
                                          <w:marRight w:val="0"/>
                                          <w:marTop w:val="0"/>
                                          <w:marBottom w:val="0"/>
                                          <w:divBdr>
                                            <w:top w:val="none" w:sz="0" w:space="0" w:color="auto"/>
                                            <w:left w:val="none" w:sz="0" w:space="0" w:color="auto"/>
                                            <w:bottom w:val="none" w:sz="0" w:space="0" w:color="auto"/>
                                            <w:right w:val="none" w:sz="0" w:space="0" w:color="auto"/>
                                          </w:divBdr>
                                          <w:divsChild>
                                            <w:div w:id="1300303354">
                                              <w:marLeft w:val="0"/>
                                              <w:marRight w:val="0"/>
                                              <w:marTop w:val="0"/>
                                              <w:marBottom w:val="0"/>
                                              <w:divBdr>
                                                <w:top w:val="none" w:sz="0" w:space="0" w:color="auto"/>
                                                <w:left w:val="none" w:sz="0" w:space="0" w:color="auto"/>
                                                <w:bottom w:val="none" w:sz="0" w:space="0" w:color="auto"/>
                                                <w:right w:val="none" w:sz="0" w:space="0" w:color="auto"/>
                                              </w:divBdr>
                                              <w:divsChild>
                                                <w:div w:id="1021662780">
                                                  <w:marLeft w:val="0"/>
                                                  <w:marRight w:val="0"/>
                                                  <w:marTop w:val="0"/>
                                                  <w:marBottom w:val="0"/>
                                                  <w:divBdr>
                                                    <w:top w:val="none" w:sz="0" w:space="0" w:color="auto"/>
                                                    <w:left w:val="none" w:sz="0" w:space="0" w:color="auto"/>
                                                    <w:bottom w:val="none" w:sz="0" w:space="0" w:color="auto"/>
                                                    <w:right w:val="none" w:sz="0" w:space="0" w:color="auto"/>
                                                  </w:divBdr>
                                                  <w:divsChild>
                                                    <w:div w:id="1705985904">
                                                      <w:marLeft w:val="0"/>
                                                      <w:marRight w:val="0"/>
                                                      <w:marTop w:val="0"/>
                                                      <w:marBottom w:val="0"/>
                                                      <w:divBdr>
                                                        <w:top w:val="none" w:sz="0" w:space="0" w:color="auto"/>
                                                        <w:left w:val="none" w:sz="0" w:space="0" w:color="auto"/>
                                                        <w:bottom w:val="none" w:sz="0" w:space="0" w:color="auto"/>
                                                        <w:right w:val="none" w:sz="0" w:space="0" w:color="auto"/>
                                                      </w:divBdr>
                                                      <w:divsChild>
                                                        <w:div w:id="536433662">
                                                          <w:marLeft w:val="0"/>
                                                          <w:marRight w:val="0"/>
                                                          <w:marTop w:val="0"/>
                                                          <w:marBottom w:val="0"/>
                                                          <w:divBdr>
                                                            <w:top w:val="none" w:sz="0" w:space="0" w:color="auto"/>
                                                            <w:left w:val="none" w:sz="0" w:space="0" w:color="auto"/>
                                                            <w:bottom w:val="none" w:sz="0" w:space="0" w:color="auto"/>
                                                            <w:right w:val="none" w:sz="0" w:space="0" w:color="auto"/>
                                                          </w:divBdr>
                                                          <w:divsChild>
                                                            <w:div w:id="1713534135">
                                                              <w:marLeft w:val="0"/>
                                                              <w:marRight w:val="0"/>
                                                              <w:marTop w:val="0"/>
                                                              <w:marBottom w:val="0"/>
                                                              <w:divBdr>
                                                                <w:top w:val="none" w:sz="0" w:space="0" w:color="auto"/>
                                                                <w:left w:val="none" w:sz="0" w:space="0" w:color="auto"/>
                                                                <w:bottom w:val="none" w:sz="0" w:space="0" w:color="auto"/>
                                                                <w:right w:val="none" w:sz="0" w:space="0" w:color="auto"/>
                                                              </w:divBdr>
                                                            </w:div>
                                                            <w:div w:id="799374156">
                                                              <w:marLeft w:val="0"/>
                                                              <w:marRight w:val="0"/>
                                                              <w:marTop w:val="0"/>
                                                              <w:marBottom w:val="0"/>
                                                              <w:divBdr>
                                                                <w:top w:val="none" w:sz="0" w:space="0" w:color="auto"/>
                                                                <w:left w:val="none" w:sz="0" w:space="0" w:color="auto"/>
                                                                <w:bottom w:val="none" w:sz="0" w:space="0" w:color="auto"/>
                                                                <w:right w:val="none" w:sz="0" w:space="0" w:color="auto"/>
                                                              </w:divBdr>
                                                            </w:div>
                                                            <w:div w:id="1181895108">
                                                              <w:marLeft w:val="0"/>
                                                              <w:marRight w:val="0"/>
                                                              <w:marTop w:val="0"/>
                                                              <w:marBottom w:val="0"/>
                                                              <w:divBdr>
                                                                <w:top w:val="none" w:sz="0" w:space="0" w:color="auto"/>
                                                                <w:left w:val="none" w:sz="0" w:space="0" w:color="auto"/>
                                                                <w:bottom w:val="none" w:sz="0" w:space="0" w:color="auto"/>
                                                                <w:right w:val="none" w:sz="0" w:space="0" w:color="auto"/>
                                                              </w:divBdr>
                                                            </w:div>
                                                            <w:div w:id="212735928">
                                                              <w:marLeft w:val="0"/>
                                                              <w:marRight w:val="0"/>
                                                              <w:marTop w:val="0"/>
                                                              <w:marBottom w:val="0"/>
                                                              <w:divBdr>
                                                                <w:top w:val="none" w:sz="0" w:space="0" w:color="auto"/>
                                                                <w:left w:val="none" w:sz="0" w:space="0" w:color="auto"/>
                                                                <w:bottom w:val="none" w:sz="0" w:space="0" w:color="auto"/>
                                                                <w:right w:val="none" w:sz="0" w:space="0" w:color="auto"/>
                                                              </w:divBdr>
                                                            </w:div>
                                                            <w:div w:id="19018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sChild>
        <w:div w:id="1627083858">
          <w:marLeft w:val="0"/>
          <w:marRight w:val="0"/>
          <w:marTop w:val="0"/>
          <w:marBottom w:val="0"/>
          <w:divBdr>
            <w:top w:val="none" w:sz="0" w:space="0" w:color="auto"/>
            <w:left w:val="none" w:sz="0" w:space="0" w:color="auto"/>
            <w:bottom w:val="none" w:sz="0" w:space="0" w:color="auto"/>
            <w:right w:val="none" w:sz="0" w:space="0" w:color="auto"/>
          </w:divBdr>
          <w:divsChild>
            <w:div w:id="1283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elfestival.at" TargetMode="External"/><Relationship Id="rId13" Type="http://schemas.openxmlformats.org/officeDocument/2006/relationships/hyperlink" Target="http://www.wolfganghorvath.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horvathwolfg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ioscuri.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gelfestival.at" TargetMode="External"/><Relationship Id="rId4" Type="http://schemas.openxmlformats.org/officeDocument/2006/relationships/settings" Target="settings.xml"/><Relationship Id="rId9" Type="http://schemas.openxmlformats.org/officeDocument/2006/relationships/hyperlink" Target="http://www.orgelfestival.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PFARRKIRCHE  LOCKENHAUS</vt:lpstr>
    </vt:vector>
  </TitlesOfParts>
  <Company>Gemeinde</Company>
  <LinksUpToDate>false</LinksUpToDate>
  <CharactersWithSpaces>5774</CharactersWithSpaces>
  <SharedDoc>false</SharedDoc>
  <HLinks>
    <vt:vector size="18" baseType="variant">
      <vt:variant>
        <vt:i4>655360</vt:i4>
      </vt:variant>
      <vt:variant>
        <vt:i4>6</vt:i4>
      </vt:variant>
      <vt:variant>
        <vt:i4>0</vt:i4>
      </vt:variant>
      <vt:variant>
        <vt:i4>5</vt:i4>
      </vt:variant>
      <vt:variant>
        <vt:lpwstr>http://www.orgelfestival.at/</vt:lpwstr>
      </vt:variant>
      <vt:variant>
        <vt:lpwstr/>
      </vt:variant>
      <vt:variant>
        <vt:i4>655360</vt:i4>
      </vt:variant>
      <vt:variant>
        <vt:i4>3</vt:i4>
      </vt:variant>
      <vt:variant>
        <vt:i4>0</vt:i4>
      </vt:variant>
      <vt:variant>
        <vt:i4>5</vt:i4>
      </vt:variant>
      <vt:variant>
        <vt:lpwstr>http://www.orgelfestival.at/</vt:lpwstr>
      </vt:variant>
      <vt:variant>
        <vt:lpwstr/>
      </vt:variant>
      <vt:variant>
        <vt:i4>655360</vt:i4>
      </vt:variant>
      <vt:variant>
        <vt:i4>0</vt:i4>
      </vt:variant>
      <vt:variant>
        <vt:i4>0</vt:i4>
      </vt:variant>
      <vt:variant>
        <vt:i4>5</vt:i4>
      </vt:variant>
      <vt:variant>
        <vt:lpwstr>http://www.orgelfestival.at/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PFARRKIRCHE  LOCKENHAUS</dc:title>
  <dc:creator>Marktgemeinde Lockenhaus</dc:creator>
  <cp:lastModifiedBy>Horvath Wolfgang</cp:lastModifiedBy>
  <cp:revision>6</cp:revision>
  <cp:lastPrinted>2018-05-23T11:47:00Z</cp:lastPrinted>
  <dcterms:created xsi:type="dcterms:W3CDTF">2019-03-21T07:23:00Z</dcterms:created>
  <dcterms:modified xsi:type="dcterms:W3CDTF">2019-06-13T13:39:00Z</dcterms:modified>
</cp:coreProperties>
</file>